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2" w:rsidRDefault="00720AA2" w:rsidP="00720AA2">
      <w:pPr>
        <w:spacing w:line="360" w:lineRule="atLeast"/>
        <w:ind w:left="-851" w:firstLine="567"/>
        <w:jc w:val="center"/>
        <w:outlineLvl w:val="0"/>
        <w:rPr>
          <w:rFonts w:ascii="Times New Roman" w:eastAsia="Times New Roman" w:hAnsi="Times New Roman" w:cs="Times New Roman"/>
          <w:b/>
          <w:noProof w:val="0"/>
          <w:color w:val="00B0F0"/>
          <w:kern w:val="36"/>
          <w:sz w:val="36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b/>
          <w:noProof w:val="0"/>
          <w:color w:val="00B0F0"/>
          <w:kern w:val="36"/>
          <w:sz w:val="36"/>
          <w:szCs w:val="28"/>
          <w:lang w:eastAsia="ru-RU"/>
        </w:rPr>
        <w:t>САМЫЕ ПРОСТЫЕ ПРАВИЛА, ЧТО БЫ ИЗБЕЖАТЬ СРЫВОВ И БОЛЕЗНЕЙ.</w:t>
      </w:r>
    </w:p>
    <w:p w:rsidR="00720AA2" w:rsidRPr="00720AA2" w:rsidRDefault="00720AA2" w:rsidP="00720AA2">
      <w:pPr>
        <w:spacing w:after="0"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Правило 1</w:t>
      </w:r>
    </w:p>
    <w:p w:rsidR="00720AA2" w:rsidRPr="00720AA2" w:rsidRDefault="00720AA2" w:rsidP="00720AA2">
      <w:pPr>
        <w:spacing w:after="0"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детей 6 -7 лет.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вам кажутся необходимыми для вашего ребенка, начните водить его туда за год до начала учебы или со второго класса.</w:t>
      </w:r>
    </w:p>
    <w:p w:rsidR="00720AA2" w:rsidRPr="00720AA2" w:rsidRDefault="00720AA2" w:rsidP="00720AA2">
      <w:pPr>
        <w:spacing w:after="0"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Правило 2</w:t>
      </w:r>
    </w:p>
    <w:p w:rsidR="00720AA2" w:rsidRPr="00720AA2" w:rsidRDefault="00720AA2" w:rsidP="00720AA2">
      <w:pPr>
        <w:spacing w:after="0"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Помните, что ребенок может концентрировать внимание не более 10 – 15 минут, поэтому, когда вы будете делать с ним уроки, через каждые 10 – 15 минут необходимо прерываться и обязательно давать малышу физическую разрядку. Можете просто попросить  его попрыгать на месте 10 раз, побегать или потанцевать по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  <w:r w:rsidRPr="0072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A2" w:rsidRPr="00720AA2" w:rsidRDefault="00720AA2" w:rsidP="00720AA2">
      <w:pPr>
        <w:spacing w:after="0"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Правило 3</w:t>
      </w:r>
    </w:p>
    <w:p w:rsidR="00720AA2" w:rsidRPr="00720AA2" w:rsidRDefault="00720AA2" w:rsidP="00720AA2">
      <w:pPr>
        <w:spacing w:after="0"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– так считают врачи – офтальмологи и невропатологи во всех странах мира.</w:t>
      </w:r>
    </w:p>
    <w:p w:rsidR="00720AA2" w:rsidRPr="00720AA2" w:rsidRDefault="00720AA2" w:rsidP="00720AA2">
      <w:pPr>
        <w:spacing w:after="0"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Правило 4</w:t>
      </w:r>
    </w:p>
    <w:p w:rsidR="00720AA2" w:rsidRPr="00720AA2" w:rsidRDefault="00720AA2" w:rsidP="00720AA2">
      <w:pPr>
        <w:spacing w:line="330" w:lineRule="atLeast"/>
        <w:ind w:left="-851"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20AA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Больше всего на свете в течение первого года жизни ваш малыш нуждается в поддержке. Он не только формирует свои отношения с одноклассниками и учителями, но и впервые понимает, что с ним самим кто – то хочет дружить, а кто – то –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тетрадях. Все это мелочи по сравнению с тем, что от бесконечных упреков и наказаний ваш ребенок потеряет веру в себя.</w:t>
      </w:r>
    </w:p>
    <w:p w:rsidR="001D6675" w:rsidRPr="00720AA2" w:rsidRDefault="001D6675" w:rsidP="00720AA2">
      <w:pPr>
        <w:ind w:left="-85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6675" w:rsidRPr="00720AA2" w:rsidSect="001D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15"/>
    <w:multiLevelType w:val="multilevel"/>
    <w:tmpl w:val="E39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AA2"/>
    <w:rsid w:val="001D6675"/>
    <w:rsid w:val="00720AA2"/>
    <w:rsid w:val="0085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72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AA2"/>
    <w:rPr>
      <w:b/>
      <w:bCs/>
    </w:rPr>
  </w:style>
  <w:style w:type="character" w:styleId="a5">
    <w:name w:val="Hyperlink"/>
    <w:basedOn w:val="a0"/>
    <w:uiPriority w:val="99"/>
    <w:semiHidden/>
    <w:unhideWhenUsed/>
    <w:rsid w:val="00720AA2"/>
    <w:rPr>
      <w:color w:val="0000FF"/>
      <w:u w:val="single"/>
    </w:rPr>
  </w:style>
  <w:style w:type="paragraph" w:customStyle="1" w:styleId="numb">
    <w:name w:val="numb"/>
    <w:basedOn w:val="a"/>
    <w:rsid w:val="007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A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A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A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0AA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49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8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74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2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29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83580416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32653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134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48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5354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960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250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32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718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2031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0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01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36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890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964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78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03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9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591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11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86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37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33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285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90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39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80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99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07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87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683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3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5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23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33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48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64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97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26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997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396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668379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99957291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89011818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907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5922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335570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7207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2023-01-26T13:18:00Z</dcterms:created>
  <dcterms:modified xsi:type="dcterms:W3CDTF">2023-01-26T13:18:00Z</dcterms:modified>
</cp:coreProperties>
</file>