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8F" w:rsidRDefault="00A71A8F" w:rsidP="00A71A8F">
      <w:pPr>
        <w:spacing w:line="360" w:lineRule="atLeast"/>
        <w:jc w:val="center"/>
        <w:outlineLvl w:val="0"/>
        <w:rPr>
          <w:rFonts w:ascii="Arial" w:eastAsia="Times New Roman" w:hAnsi="Arial" w:cs="Arial"/>
          <w:noProof w:val="0"/>
          <w:color w:val="007AD0"/>
          <w:kern w:val="36"/>
          <w:sz w:val="36"/>
          <w:szCs w:val="36"/>
          <w:lang w:eastAsia="ru-RU"/>
        </w:rPr>
      </w:pPr>
    </w:p>
    <w:p w:rsidR="00A71A8F" w:rsidRDefault="00A71A8F" w:rsidP="00A71A8F">
      <w:pPr>
        <w:spacing w:line="360" w:lineRule="atLeast"/>
        <w:jc w:val="center"/>
        <w:outlineLvl w:val="0"/>
        <w:rPr>
          <w:rFonts w:ascii="Arial" w:eastAsia="Times New Roman" w:hAnsi="Arial" w:cs="Arial"/>
          <w:noProof w:val="0"/>
          <w:color w:val="007AD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drawing>
          <wp:inline distT="0" distB="0" distL="0" distR="0">
            <wp:extent cx="5943600" cy="1352550"/>
            <wp:effectExtent l="0" t="0" r="0" b="0"/>
            <wp:docPr id="2" name="Рисунок 1" descr="b1a6a140e456ab3bf2800d5800201a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a6a140e456ab3bf2800d5800201a3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A8F" w:rsidRPr="00A71A8F" w:rsidRDefault="00A71A8F" w:rsidP="00A71A8F">
      <w:pPr>
        <w:spacing w:line="360" w:lineRule="atLeast"/>
        <w:jc w:val="center"/>
        <w:outlineLvl w:val="0"/>
        <w:rPr>
          <w:rFonts w:ascii="Arial" w:eastAsia="Times New Roman" w:hAnsi="Arial" w:cs="Arial"/>
          <w:noProof w:val="0"/>
          <w:color w:val="007AD0"/>
          <w:kern w:val="36"/>
          <w:sz w:val="36"/>
          <w:szCs w:val="36"/>
          <w:lang w:eastAsia="ru-RU"/>
        </w:rPr>
      </w:pPr>
      <w:r w:rsidRPr="00A71A8F">
        <w:rPr>
          <w:rFonts w:ascii="Arial" w:eastAsia="Times New Roman" w:hAnsi="Arial" w:cs="Arial"/>
          <w:noProof w:val="0"/>
          <w:color w:val="007AD0"/>
          <w:kern w:val="36"/>
          <w:sz w:val="36"/>
          <w:szCs w:val="36"/>
          <w:lang w:eastAsia="ru-RU"/>
        </w:rPr>
        <w:t>«СОЦИАЛЬНОЕ РАЗВИТИЕ ДОШКОЛЬНИКОВ»</w:t>
      </w:r>
    </w:p>
    <w:p w:rsidR="00A71A8F" w:rsidRPr="00A71A8F" w:rsidRDefault="00A71A8F" w:rsidP="00A71A8F">
      <w:pPr>
        <w:spacing w:after="0" w:line="330" w:lineRule="atLeast"/>
        <w:jc w:val="right"/>
        <w:rPr>
          <w:rFonts w:ascii="Tahoma" w:eastAsia="Times New Roman" w:hAnsi="Tahoma" w:cs="Tahoma"/>
          <w:b/>
          <w:noProof w:val="0"/>
          <w:color w:val="555555"/>
          <w:sz w:val="21"/>
          <w:szCs w:val="21"/>
          <w:lang w:eastAsia="ru-RU"/>
        </w:rPr>
      </w:pPr>
      <w:r w:rsidRPr="00A71A8F">
        <w:rPr>
          <w:rFonts w:ascii="Tahoma" w:eastAsia="Times New Roman" w:hAnsi="Tahoma" w:cs="Tahoma"/>
          <w:b/>
          <w:noProof w:val="0"/>
          <w:color w:val="111111"/>
          <w:sz w:val="28"/>
          <w:szCs w:val="28"/>
          <w:highlight w:val="yellow"/>
          <w:lang w:eastAsia="ru-RU"/>
        </w:rPr>
        <w:t>Семья начинается с детей /Александр Герцен/</w:t>
      </w:r>
    </w:p>
    <w:p w:rsidR="00A71A8F" w:rsidRPr="00A71A8F" w:rsidRDefault="00A71A8F" w:rsidP="00A71A8F">
      <w:pPr>
        <w:spacing w:after="0" w:line="330" w:lineRule="atLeast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1A8F">
        <w:rPr>
          <w:rFonts w:ascii="Tahoma" w:eastAsia="Times New Roman" w:hAnsi="Tahoma" w:cs="Tahoma"/>
          <w:b/>
          <w:bCs/>
          <w:noProof w:val="0"/>
          <w:color w:val="555555"/>
          <w:sz w:val="21"/>
          <w:lang w:eastAsia="ru-RU"/>
        </w:rPr>
        <w:t> </w:t>
      </w:r>
    </w:p>
    <w:p w:rsidR="00A71A8F" w:rsidRPr="00A71A8F" w:rsidRDefault="00A71A8F" w:rsidP="00A71A8F">
      <w:pPr>
        <w:spacing w:after="0" w:line="252" w:lineRule="atLeast"/>
        <w:ind w:firstLine="708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1A8F">
        <w:rPr>
          <w:rFonts w:ascii="Tahoma" w:eastAsia="Times New Roman" w:hAnsi="Tahoma" w:cs="Tahoma"/>
          <w:b/>
          <w:bCs/>
          <w:noProof w:val="0"/>
          <w:color w:val="111111"/>
          <w:sz w:val="28"/>
          <w:lang w:eastAsia="ru-RU"/>
        </w:rPr>
        <w:t>Социальное развитие дошкольников</w:t>
      </w:r>
      <w:r w:rsidRPr="00A71A8F">
        <w:rPr>
          <w:rFonts w:ascii="Tahoma" w:eastAsia="Times New Roman" w:hAnsi="Tahoma" w:cs="Tahoma"/>
          <w:noProof w:val="0"/>
          <w:color w:val="111111"/>
          <w:sz w:val="28"/>
          <w:szCs w:val="28"/>
          <w:lang w:eastAsia="ru-RU"/>
        </w:rPr>
        <w:t> – это усвоение ценностей, традиций и культуры общества, в котором детям предстоит жить. В процессе общения с взрослыми или сверстниками ребенок учится учитывать интересы окружающих людей и жить по определенным правилам и нормам поведения. Наибольшее влияние на </w:t>
      </w:r>
      <w:r w:rsidRPr="00A71A8F">
        <w:rPr>
          <w:rFonts w:ascii="Tahoma" w:eastAsia="Times New Roman" w:hAnsi="Tahoma" w:cs="Tahoma"/>
          <w:b/>
          <w:bCs/>
          <w:noProof w:val="0"/>
          <w:color w:val="111111"/>
          <w:sz w:val="28"/>
          <w:lang w:eastAsia="ru-RU"/>
        </w:rPr>
        <w:t>социальное </w:t>
      </w:r>
      <w:r w:rsidRPr="00A71A8F">
        <w:rPr>
          <w:rFonts w:ascii="Tahoma" w:eastAsia="Times New Roman" w:hAnsi="Tahoma" w:cs="Tahoma"/>
          <w:noProof w:val="0"/>
          <w:color w:val="111111"/>
          <w:sz w:val="28"/>
          <w:szCs w:val="28"/>
          <w:lang w:eastAsia="ru-RU"/>
        </w:rPr>
        <w:t>становление ребёнка оказывает его семья. Для ребёнка семья -  это среда, в которой непосредственно складываются условия его физического, психического, эмоционального, интеллектуального </w:t>
      </w:r>
      <w:r w:rsidRPr="00A71A8F">
        <w:rPr>
          <w:rFonts w:ascii="Tahoma" w:eastAsia="Times New Roman" w:hAnsi="Tahoma" w:cs="Tahoma"/>
          <w:b/>
          <w:bCs/>
          <w:noProof w:val="0"/>
          <w:color w:val="111111"/>
          <w:sz w:val="28"/>
          <w:lang w:eastAsia="ru-RU"/>
        </w:rPr>
        <w:t>развития. </w:t>
      </w:r>
      <w:r w:rsidRPr="00A71A8F">
        <w:rPr>
          <w:rFonts w:ascii="Tahoma" w:eastAsia="Times New Roman" w:hAnsi="Tahoma" w:cs="Tahoma"/>
          <w:noProof w:val="0"/>
          <w:color w:val="111111"/>
          <w:sz w:val="28"/>
          <w:szCs w:val="28"/>
          <w:lang w:eastAsia="ru-RU"/>
        </w:rPr>
        <w:t> </w:t>
      </w:r>
    </w:p>
    <w:p w:rsidR="00A71A8F" w:rsidRPr="00A71A8F" w:rsidRDefault="00A71A8F" w:rsidP="00A71A8F">
      <w:pPr>
        <w:spacing w:after="0" w:line="252" w:lineRule="atLeast"/>
        <w:ind w:firstLine="708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1A8F">
        <w:rPr>
          <w:rFonts w:ascii="Tahoma" w:eastAsia="Times New Roman" w:hAnsi="Tahoma" w:cs="Tahoma"/>
          <w:b/>
          <w:bCs/>
          <w:noProof w:val="0"/>
          <w:color w:val="111111"/>
          <w:sz w:val="28"/>
          <w:lang w:eastAsia="ru-RU"/>
        </w:rPr>
        <w:t>Семья </w:t>
      </w:r>
      <w:r w:rsidRPr="00A71A8F">
        <w:rPr>
          <w:rFonts w:ascii="Tahoma" w:eastAsia="Times New Roman" w:hAnsi="Tahoma" w:cs="Tahoma"/>
          <w:noProof w:val="0"/>
          <w:color w:val="111111"/>
          <w:sz w:val="28"/>
          <w:szCs w:val="28"/>
          <w:lang w:eastAsia="ru-RU"/>
        </w:rPr>
        <w:t>– это ячейка общества и важнейший источник </w:t>
      </w:r>
      <w:r w:rsidRPr="00A71A8F">
        <w:rPr>
          <w:rFonts w:ascii="Tahoma" w:eastAsia="Times New Roman" w:hAnsi="Tahoma" w:cs="Tahoma"/>
          <w:b/>
          <w:bCs/>
          <w:noProof w:val="0"/>
          <w:color w:val="111111"/>
          <w:sz w:val="28"/>
          <w:lang w:eastAsia="ru-RU"/>
        </w:rPr>
        <w:t>социального и экономического развития</w:t>
      </w:r>
      <w:r w:rsidRPr="00A71A8F">
        <w:rPr>
          <w:rFonts w:ascii="Tahoma" w:eastAsia="Times New Roman" w:hAnsi="Tahoma" w:cs="Tahoma"/>
          <w:noProof w:val="0"/>
          <w:color w:val="111111"/>
          <w:sz w:val="28"/>
          <w:szCs w:val="28"/>
          <w:lang w:eastAsia="ru-RU"/>
        </w:rPr>
        <w:t>. Тёплая атмосфера, взаимное уважение и доверие являются основополагающими факторами гармоничного </w:t>
      </w:r>
      <w:r w:rsidRPr="00A71A8F">
        <w:rPr>
          <w:rFonts w:ascii="Tahoma" w:eastAsia="Times New Roman" w:hAnsi="Tahoma" w:cs="Tahoma"/>
          <w:b/>
          <w:bCs/>
          <w:noProof w:val="0"/>
          <w:color w:val="111111"/>
          <w:sz w:val="28"/>
          <w:lang w:eastAsia="ru-RU"/>
        </w:rPr>
        <w:t>социального развития ребенка.</w:t>
      </w:r>
    </w:p>
    <w:p w:rsidR="00A71A8F" w:rsidRPr="00A71A8F" w:rsidRDefault="00A71A8F" w:rsidP="00A71A8F">
      <w:pPr>
        <w:spacing w:after="0" w:line="252" w:lineRule="atLeast"/>
        <w:ind w:firstLine="708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1A8F">
        <w:rPr>
          <w:rFonts w:ascii="Tahoma" w:eastAsia="Times New Roman" w:hAnsi="Tahoma" w:cs="Tahoma"/>
          <w:b/>
          <w:bCs/>
          <w:noProof w:val="0"/>
          <w:color w:val="111111"/>
          <w:sz w:val="28"/>
          <w:lang w:eastAsia="ru-RU"/>
        </w:rPr>
        <w:t> Социальное развитие дошкольников</w:t>
      </w:r>
      <w:r w:rsidRPr="00A71A8F">
        <w:rPr>
          <w:rFonts w:ascii="Tahoma" w:eastAsia="Times New Roman" w:hAnsi="Tahoma" w:cs="Tahoma"/>
          <w:noProof w:val="0"/>
          <w:color w:val="111111"/>
          <w:sz w:val="28"/>
          <w:szCs w:val="28"/>
          <w:lang w:eastAsia="ru-RU"/>
        </w:rPr>
        <w:t> происходит главным образом за счет общения, элементы которого присущи детям с младенческого возраста </w:t>
      </w:r>
      <w:r w:rsidRPr="00A71A8F">
        <w:rPr>
          <w:rFonts w:ascii="Tahoma" w:eastAsia="Times New Roman" w:hAnsi="Tahoma" w:cs="Tahoma"/>
          <w:i/>
          <w:iCs/>
          <w:noProof w:val="0"/>
          <w:color w:val="111111"/>
          <w:sz w:val="28"/>
          <w:lang w:eastAsia="ru-RU"/>
        </w:rPr>
        <w:t>(мимика, движения, звуки)</w:t>
      </w:r>
      <w:r w:rsidRPr="00A71A8F">
        <w:rPr>
          <w:rFonts w:ascii="Tahoma" w:eastAsia="Times New Roman" w:hAnsi="Tahoma" w:cs="Tahoma"/>
          <w:noProof w:val="0"/>
          <w:color w:val="111111"/>
          <w:sz w:val="28"/>
          <w:szCs w:val="28"/>
          <w:lang w:eastAsia="ru-RU"/>
        </w:rPr>
        <w:t>.</w:t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A8F" w:rsidRPr="00A71A8F" w:rsidRDefault="00A71A8F" w:rsidP="00A71A8F">
      <w:pPr>
        <w:spacing w:after="0" w:line="252" w:lineRule="atLeast"/>
        <w:ind w:firstLine="708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1A8F">
        <w:rPr>
          <w:rFonts w:ascii="Tahoma" w:eastAsia="Times New Roman" w:hAnsi="Tahoma" w:cs="Tahoma"/>
          <w:noProof w:val="0"/>
          <w:color w:val="111111"/>
          <w:sz w:val="28"/>
          <w:szCs w:val="28"/>
          <w:lang w:eastAsia="ru-RU"/>
        </w:rPr>
        <w:t>Начиная с 6 месяцев и до 2-х лет, общение ребенка с взрослыми приобретает более ситуативную форму, которая представляет собой некоторое практическое взаимодействие. Ребёнок все чаще заинтересован в вашей помощи, поддержке, совете или определенных совместных действиях.</w:t>
      </w:r>
    </w:p>
    <w:p w:rsidR="00A71A8F" w:rsidRPr="00A71A8F" w:rsidRDefault="00A71A8F" w:rsidP="00A71A8F">
      <w:pPr>
        <w:spacing w:after="0" w:line="252" w:lineRule="atLeast"/>
        <w:ind w:firstLine="708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1A8F">
        <w:rPr>
          <w:rFonts w:ascii="Tahoma" w:eastAsia="Times New Roman" w:hAnsi="Tahoma" w:cs="Tahoma"/>
          <w:noProof w:val="0"/>
          <w:color w:val="111111"/>
          <w:sz w:val="28"/>
          <w:szCs w:val="28"/>
          <w:lang w:eastAsia="ru-RU"/>
        </w:rPr>
        <w:t>В возрасте от 3-х до 5 лет дети начинают задавать все больше вопросов, и общение принимает ярко выраженную познавательную форму. Основным средством общения становится речь, которая позволяет ребенку получать информацию и обсуждать со старшими окружающий мир.</w:t>
      </w:r>
    </w:p>
    <w:p w:rsidR="00A71A8F" w:rsidRPr="00A71A8F" w:rsidRDefault="00A71A8F" w:rsidP="00A71A8F">
      <w:pPr>
        <w:spacing w:after="0" w:line="252" w:lineRule="atLeast"/>
        <w:ind w:firstLine="708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1A8F">
        <w:rPr>
          <w:rFonts w:ascii="Tahoma" w:eastAsia="Times New Roman" w:hAnsi="Tahoma" w:cs="Tahoma"/>
          <w:noProof w:val="0"/>
          <w:color w:val="111111"/>
          <w:sz w:val="28"/>
          <w:szCs w:val="28"/>
          <w:lang w:eastAsia="ru-RU"/>
        </w:rPr>
        <w:t>От 6 до 7 лет детское общение принимает личностную форму. Дети начинают задавать вопросы о человеке и его внутреннем мире. Этот момент является наиболее ответственным в </w:t>
      </w:r>
      <w:r w:rsidRPr="00A71A8F">
        <w:rPr>
          <w:rFonts w:ascii="Tahoma" w:eastAsia="Times New Roman" w:hAnsi="Tahoma" w:cs="Tahoma"/>
          <w:b/>
          <w:bCs/>
          <w:noProof w:val="0"/>
          <w:color w:val="111111"/>
          <w:sz w:val="28"/>
          <w:lang w:eastAsia="ru-RU"/>
        </w:rPr>
        <w:t>социальном </w:t>
      </w:r>
      <w:r w:rsidRPr="00A71A8F">
        <w:rPr>
          <w:rFonts w:ascii="Tahoma" w:eastAsia="Times New Roman" w:hAnsi="Tahoma" w:cs="Tahoma"/>
          <w:noProof w:val="0"/>
          <w:color w:val="111111"/>
          <w:sz w:val="28"/>
          <w:szCs w:val="28"/>
          <w:lang w:eastAsia="ru-RU"/>
        </w:rPr>
        <w:t xml:space="preserve">становлении ребёнка - он зачастую нуждается в эмоциональной поддержке, понимании и сопереживании. Взрослые являются для детей образцом для подражания, потому они активно </w:t>
      </w:r>
      <w:r w:rsidRPr="00A71A8F">
        <w:rPr>
          <w:rFonts w:ascii="Tahoma" w:eastAsia="Times New Roman" w:hAnsi="Tahoma" w:cs="Tahoma"/>
          <w:noProof w:val="0"/>
          <w:color w:val="111111"/>
          <w:sz w:val="28"/>
          <w:szCs w:val="28"/>
          <w:lang w:eastAsia="ru-RU"/>
        </w:rPr>
        <w:lastRenderedPageBreak/>
        <w:t>перенимают их стиль общения, особенности поведения и формируют собственную индивидуальность.</w:t>
      </w:r>
    </w:p>
    <w:p w:rsidR="00A71A8F" w:rsidRPr="00A71A8F" w:rsidRDefault="00A71A8F" w:rsidP="00A71A8F">
      <w:pPr>
        <w:spacing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71A8F">
        <w:rPr>
          <w:rFonts w:ascii="Tahoma" w:eastAsia="Times New Roman" w:hAnsi="Tahoma" w:cs="Tahoma"/>
          <w:noProof w:val="0"/>
          <w:color w:val="111111"/>
          <w:sz w:val="28"/>
          <w:szCs w:val="28"/>
          <w:lang w:eastAsia="ru-RU"/>
        </w:rPr>
        <w:t> </w:t>
      </w:r>
      <w:r w:rsidRPr="00A71A8F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  <w:r w:rsidRPr="00A71A8F">
        <w:rPr>
          <w:rFonts w:ascii="Tahoma" w:eastAsia="Times New Roman" w:hAnsi="Tahoma" w:cs="Tahoma"/>
          <w:noProof w:val="0"/>
          <w:color w:val="111111"/>
          <w:sz w:val="28"/>
          <w:szCs w:val="28"/>
          <w:lang w:eastAsia="ru-RU"/>
        </w:rPr>
        <w:t> </w:t>
      </w:r>
    </w:p>
    <w:p w:rsidR="001D6675" w:rsidRDefault="001D6675"/>
    <w:sectPr w:rsidR="001D6675" w:rsidSect="00A71A8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A71A8F"/>
    <w:rsid w:val="001D6675"/>
    <w:rsid w:val="00A7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5"/>
    <w:rPr>
      <w:noProof/>
    </w:rPr>
  </w:style>
  <w:style w:type="paragraph" w:styleId="1">
    <w:name w:val="heading 1"/>
    <w:basedOn w:val="a"/>
    <w:link w:val="10"/>
    <w:uiPriority w:val="9"/>
    <w:qFormat/>
    <w:rsid w:val="00A71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A8F"/>
    <w:rPr>
      <w:b/>
      <w:bCs/>
    </w:rPr>
  </w:style>
  <w:style w:type="character" w:styleId="a5">
    <w:name w:val="Emphasis"/>
    <w:basedOn w:val="a0"/>
    <w:uiPriority w:val="20"/>
    <w:qFormat/>
    <w:rsid w:val="00A71A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4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2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43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1</cp:revision>
  <dcterms:created xsi:type="dcterms:W3CDTF">2023-01-26T12:34:00Z</dcterms:created>
  <dcterms:modified xsi:type="dcterms:W3CDTF">2023-01-26T12:35:00Z</dcterms:modified>
</cp:coreProperties>
</file>