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2AB" w:rsidRPr="00A94423" w:rsidRDefault="00F702AB" w:rsidP="008528A3">
      <w:pPr>
        <w:shd w:val="clear" w:color="auto" w:fill="FFFFFF"/>
        <w:spacing w:after="0" w:line="435" w:lineRule="atLeast"/>
        <w:jc w:val="center"/>
        <w:textAlignment w:val="baseline"/>
        <w:outlineLvl w:val="1"/>
        <w:rPr>
          <w:rFonts w:ascii="Arial" w:eastAsia="Times New Roman" w:hAnsi="Arial" w:cs="Arial"/>
          <w:noProof w:val="0"/>
          <w:color w:val="0D0D0D" w:themeColor="text1" w:themeTint="F2"/>
          <w:sz w:val="36"/>
          <w:szCs w:val="36"/>
          <w:bdr w:val="none" w:sz="0" w:space="0" w:color="auto" w:frame="1"/>
          <w:lang w:eastAsia="ru-RU"/>
        </w:rPr>
      </w:pPr>
    </w:p>
    <w:p w:rsidR="006779BD" w:rsidRPr="00A94423" w:rsidRDefault="00F702AB" w:rsidP="006779BD">
      <w:pPr>
        <w:shd w:val="clear" w:color="auto" w:fill="FFFFFF"/>
        <w:jc w:val="center"/>
        <w:rPr>
          <w:rFonts w:ascii="Arial" w:eastAsia="Times New Roman" w:hAnsi="Arial" w:cs="Arial"/>
          <w:noProof w:val="0"/>
          <w:color w:val="0D0D0D" w:themeColor="text1" w:themeTint="F2"/>
          <w:sz w:val="21"/>
          <w:szCs w:val="21"/>
          <w:lang w:eastAsia="ru-RU"/>
        </w:rPr>
      </w:pPr>
      <w:r w:rsidRPr="00A94423">
        <w:rPr>
          <w:rFonts w:ascii="Arial" w:eastAsia="Times New Roman" w:hAnsi="Arial" w:cs="Arial"/>
          <w:color w:val="0D0D0D" w:themeColor="text1" w:themeTint="F2"/>
          <w:sz w:val="36"/>
          <w:szCs w:val="36"/>
          <w:bdr w:val="none" w:sz="0" w:space="0" w:color="auto" w:frame="1"/>
          <w:lang w:eastAsia="ru-RU"/>
        </w:rPr>
        <w:drawing>
          <wp:inline distT="0" distB="0" distL="0" distR="0">
            <wp:extent cx="5940425" cy="1977390"/>
            <wp:effectExtent l="19050" t="0" r="3175" b="0"/>
            <wp:docPr id="2" name="Рисунок 1" descr="150b1d9c66918120b5daf93236bf8b5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0b1d9c66918120b5daf93236bf8b5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77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79BD" w:rsidRPr="006779BD" w:rsidRDefault="006779BD" w:rsidP="006779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noProof w:val="0"/>
          <w:color w:val="0D0D0D" w:themeColor="text1" w:themeTint="F2"/>
          <w:sz w:val="21"/>
          <w:szCs w:val="21"/>
          <w:lang w:eastAsia="ru-RU"/>
        </w:rPr>
      </w:pPr>
      <w:r w:rsidRPr="006779BD">
        <w:rPr>
          <w:rFonts w:ascii="Times New Roman" w:eastAsia="Times New Roman" w:hAnsi="Times New Roman" w:cs="Times New Roman"/>
          <w:noProof w:val="0"/>
          <w:color w:val="0D0D0D" w:themeColor="text1" w:themeTint="F2"/>
          <w:sz w:val="28"/>
          <w:szCs w:val="28"/>
          <w:lang w:eastAsia="ru-RU"/>
        </w:rPr>
        <w:t> </w:t>
      </w:r>
    </w:p>
    <w:p w:rsidR="00A94423" w:rsidRDefault="00A94423" w:rsidP="00A94423">
      <w:pPr>
        <w:pStyle w:val="1"/>
        <w:shd w:val="clear" w:color="auto" w:fill="FFFFFF"/>
        <w:spacing w:before="0" w:line="360" w:lineRule="atLeast"/>
        <w:jc w:val="center"/>
        <w:rPr>
          <w:rFonts w:ascii="Arial" w:hAnsi="Arial" w:cs="Arial"/>
          <w:bCs w:val="0"/>
          <w:color w:val="0D0D0D" w:themeColor="text1" w:themeTint="F2"/>
          <w:sz w:val="36"/>
          <w:szCs w:val="36"/>
        </w:rPr>
      </w:pPr>
      <w:r w:rsidRPr="00A94423">
        <w:rPr>
          <w:rFonts w:ascii="Arial" w:hAnsi="Arial" w:cs="Arial"/>
          <w:bCs w:val="0"/>
          <w:color w:val="0D0D0D" w:themeColor="text1" w:themeTint="F2"/>
          <w:sz w:val="36"/>
          <w:szCs w:val="36"/>
        </w:rPr>
        <w:t>Диагностика мотивационной готовности ребенка к школе</w:t>
      </w:r>
    </w:p>
    <w:p w:rsidR="00A94423" w:rsidRPr="00A94423" w:rsidRDefault="00A94423" w:rsidP="00A94423"/>
    <w:p w:rsidR="00A94423" w:rsidRPr="00A94423" w:rsidRDefault="00A94423" w:rsidP="00A9442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Tahoma" w:hAnsi="Tahoma" w:cs="Tahoma"/>
          <w:color w:val="0D0D0D" w:themeColor="text1" w:themeTint="F2"/>
          <w:sz w:val="21"/>
          <w:szCs w:val="21"/>
        </w:rPr>
      </w:pPr>
      <w:r w:rsidRPr="00A94423">
        <w:rPr>
          <w:rStyle w:val="a5"/>
          <w:rFonts w:ascii="Tahoma" w:hAnsi="Tahoma" w:cs="Tahoma"/>
          <w:color w:val="0D0D0D" w:themeColor="text1" w:themeTint="F2"/>
          <w:sz w:val="21"/>
          <w:szCs w:val="21"/>
        </w:rPr>
        <w:t>Методика "Беседа о школе" (Т.А. Нежновой) для определения мотивационной готовности.</w:t>
      </w:r>
    </w:p>
    <w:p w:rsidR="00A94423" w:rsidRPr="00A94423" w:rsidRDefault="00A94423" w:rsidP="00A94423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0D0D0D" w:themeColor="text1" w:themeTint="F2"/>
          <w:sz w:val="21"/>
          <w:szCs w:val="21"/>
        </w:rPr>
      </w:pPr>
      <w:r w:rsidRPr="00A94423">
        <w:rPr>
          <w:rStyle w:val="a5"/>
          <w:rFonts w:ascii="Tahoma" w:hAnsi="Tahoma" w:cs="Tahoma"/>
          <w:color w:val="0D0D0D" w:themeColor="text1" w:themeTint="F2"/>
          <w:sz w:val="21"/>
          <w:szCs w:val="21"/>
        </w:rPr>
        <w:t>Цель:</w:t>
      </w:r>
      <w:r w:rsidRPr="00A94423">
        <w:rPr>
          <w:rFonts w:ascii="Tahoma" w:hAnsi="Tahoma" w:cs="Tahoma"/>
          <w:color w:val="0D0D0D" w:themeColor="text1" w:themeTint="F2"/>
          <w:sz w:val="21"/>
          <w:szCs w:val="21"/>
        </w:rPr>
        <w:t> исследование внутренней позиции и выявление желания ребенка идти в школу, ориентация на школьно-учебную деятельность.</w:t>
      </w:r>
    </w:p>
    <w:p w:rsidR="00A94423" w:rsidRPr="00A94423" w:rsidRDefault="00A94423" w:rsidP="00A94423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0D0D0D" w:themeColor="text1" w:themeTint="F2"/>
          <w:sz w:val="21"/>
          <w:szCs w:val="21"/>
        </w:rPr>
      </w:pPr>
      <w:r w:rsidRPr="00A94423">
        <w:rPr>
          <w:rStyle w:val="a5"/>
          <w:rFonts w:ascii="Tahoma" w:hAnsi="Tahoma" w:cs="Tahoma"/>
          <w:color w:val="0D0D0D" w:themeColor="text1" w:themeTint="F2"/>
          <w:sz w:val="21"/>
          <w:szCs w:val="21"/>
        </w:rPr>
        <w:t>Материал:</w:t>
      </w:r>
      <w:r w:rsidRPr="00A94423">
        <w:rPr>
          <w:rFonts w:ascii="Tahoma" w:hAnsi="Tahoma" w:cs="Tahoma"/>
          <w:color w:val="0D0D0D" w:themeColor="text1" w:themeTint="F2"/>
          <w:sz w:val="21"/>
          <w:szCs w:val="21"/>
        </w:rPr>
        <w:t> перечень вопросов, ручка.</w:t>
      </w:r>
    </w:p>
    <w:p w:rsidR="00A94423" w:rsidRPr="00A94423" w:rsidRDefault="00A94423" w:rsidP="00A94423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0D0D0D" w:themeColor="text1" w:themeTint="F2"/>
          <w:sz w:val="21"/>
          <w:szCs w:val="21"/>
        </w:rPr>
      </w:pPr>
      <w:r w:rsidRPr="00A94423">
        <w:rPr>
          <w:rStyle w:val="a5"/>
          <w:rFonts w:ascii="Tahoma" w:hAnsi="Tahoma" w:cs="Tahoma"/>
          <w:color w:val="0D0D0D" w:themeColor="text1" w:themeTint="F2"/>
          <w:sz w:val="21"/>
          <w:szCs w:val="21"/>
        </w:rPr>
        <w:t>Процедура проведения</w:t>
      </w:r>
    </w:p>
    <w:p w:rsidR="00A94423" w:rsidRPr="00A94423" w:rsidRDefault="00A94423" w:rsidP="00A94423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0D0D0D" w:themeColor="text1" w:themeTint="F2"/>
          <w:sz w:val="21"/>
          <w:szCs w:val="21"/>
        </w:rPr>
      </w:pPr>
      <w:r w:rsidRPr="00A94423">
        <w:rPr>
          <w:rFonts w:ascii="Tahoma" w:hAnsi="Tahoma" w:cs="Tahoma"/>
          <w:color w:val="0D0D0D" w:themeColor="text1" w:themeTint="F2"/>
          <w:sz w:val="21"/>
          <w:szCs w:val="21"/>
        </w:rPr>
        <w:t>Беседа проводится индивидуально. В ходе обследования ребенку задаются вопросы, ответы на которые позволяют выявить один из трех типов ориентации в отношении школы и учения. Преимущественная ориентация на содержание учебной деятельности свидетельствует о наличии у ребенка внутренней позиции школьника.</w:t>
      </w:r>
    </w:p>
    <w:p w:rsidR="00A94423" w:rsidRPr="00A94423" w:rsidRDefault="00A94423" w:rsidP="00A94423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0D0D0D" w:themeColor="text1" w:themeTint="F2"/>
          <w:sz w:val="21"/>
          <w:szCs w:val="21"/>
        </w:rPr>
      </w:pPr>
      <w:r w:rsidRPr="00A94423">
        <w:rPr>
          <w:rFonts w:ascii="Tahoma" w:hAnsi="Tahoma" w:cs="Tahoma"/>
          <w:color w:val="0D0D0D" w:themeColor="text1" w:themeTint="F2"/>
          <w:sz w:val="21"/>
          <w:szCs w:val="21"/>
        </w:rPr>
        <w:t>Варианты ответов и их оценка</w:t>
      </w:r>
    </w:p>
    <w:p w:rsidR="00A94423" w:rsidRPr="00A94423" w:rsidRDefault="00A94423" w:rsidP="00A94423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0D0D0D" w:themeColor="text1" w:themeTint="F2"/>
          <w:sz w:val="21"/>
          <w:szCs w:val="21"/>
        </w:rPr>
      </w:pPr>
      <w:r w:rsidRPr="00A94423">
        <w:rPr>
          <w:rFonts w:ascii="Tahoma" w:hAnsi="Tahoma" w:cs="Tahoma"/>
          <w:color w:val="0D0D0D" w:themeColor="text1" w:themeTint="F2"/>
          <w:sz w:val="21"/>
          <w:szCs w:val="21"/>
        </w:rPr>
        <w:t>А - ориентация на содержание учебной деятельности -</w:t>
      </w:r>
      <w:r w:rsidRPr="00A94423">
        <w:rPr>
          <w:rStyle w:val="a6"/>
          <w:rFonts w:ascii="Tahoma" w:hAnsi="Tahoma" w:cs="Tahoma"/>
          <w:color w:val="0D0D0D" w:themeColor="text1" w:themeTint="F2"/>
          <w:sz w:val="21"/>
          <w:szCs w:val="21"/>
        </w:rPr>
        <w:t>2 балла</w:t>
      </w:r>
    </w:p>
    <w:p w:rsidR="00A94423" w:rsidRPr="00A94423" w:rsidRDefault="00A94423" w:rsidP="00A94423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0D0D0D" w:themeColor="text1" w:themeTint="F2"/>
          <w:sz w:val="21"/>
          <w:szCs w:val="21"/>
        </w:rPr>
      </w:pPr>
      <w:r w:rsidRPr="00A94423">
        <w:rPr>
          <w:rFonts w:ascii="Tahoma" w:hAnsi="Tahoma" w:cs="Tahoma"/>
          <w:color w:val="0D0D0D" w:themeColor="text1" w:themeTint="F2"/>
          <w:sz w:val="21"/>
          <w:szCs w:val="21"/>
        </w:rPr>
        <w:t>Б - ориентация на внешние атрибуты учебной деятельности и школьной жизни -</w:t>
      </w:r>
      <w:r w:rsidRPr="00A94423">
        <w:rPr>
          <w:rStyle w:val="a6"/>
          <w:rFonts w:ascii="Tahoma" w:hAnsi="Tahoma" w:cs="Tahoma"/>
          <w:color w:val="0D0D0D" w:themeColor="text1" w:themeTint="F2"/>
          <w:sz w:val="21"/>
          <w:szCs w:val="21"/>
        </w:rPr>
        <w:t>1 балл</w:t>
      </w:r>
    </w:p>
    <w:p w:rsidR="00A94423" w:rsidRPr="00A94423" w:rsidRDefault="00A94423" w:rsidP="00A94423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0D0D0D" w:themeColor="text1" w:themeTint="F2"/>
          <w:sz w:val="21"/>
          <w:szCs w:val="21"/>
        </w:rPr>
      </w:pPr>
      <w:r w:rsidRPr="00A94423">
        <w:rPr>
          <w:rFonts w:ascii="Tahoma" w:hAnsi="Tahoma" w:cs="Tahoma"/>
          <w:color w:val="0D0D0D" w:themeColor="text1" w:themeTint="F2"/>
          <w:sz w:val="21"/>
          <w:szCs w:val="21"/>
        </w:rPr>
        <w:t>В - ориентация на внешкольные виды деятельности и условия -</w:t>
      </w:r>
      <w:r w:rsidRPr="00A94423">
        <w:rPr>
          <w:rStyle w:val="a6"/>
          <w:rFonts w:ascii="Tahoma" w:hAnsi="Tahoma" w:cs="Tahoma"/>
          <w:color w:val="0D0D0D" w:themeColor="text1" w:themeTint="F2"/>
          <w:sz w:val="21"/>
          <w:szCs w:val="21"/>
        </w:rPr>
        <w:t>0 баллов</w:t>
      </w:r>
    </w:p>
    <w:p w:rsidR="00A94423" w:rsidRPr="00A94423" w:rsidRDefault="00A94423" w:rsidP="00A94423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0D0D0D" w:themeColor="text1" w:themeTint="F2"/>
          <w:sz w:val="21"/>
          <w:szCs w:val="21"/>
        </w:rPr>
      </w:pPr>
      <w:r w:rsidRPr="00A94423">
        <w:rPr>
          <w:rStyle w:val="a6"/>
          <w:rFonts w:ascii="Tahoma" w:hAnsi="Tahoma" w:cs="Tahoma"/>
          <w:color w:val="0D0D0D" w:themeColor="text1" w:themeTint="F2"/>
          <w:sz w:val="21"/>
          <w:szCs w:val="21"/>
        </w:rPr>
        <w:t>1. Хочешь ли ты идти в школу?</w:t>
      </w:r>
    </w:p>
    <w:p w:rsidR="00A94423" w:rsidRPr="00A94423" w:rsidRDefault="00A94423" w:rsidP="00A94423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0D0D0D" w:themeColor="text1" w:themeTint="F2"/>
          <w:sz w:val="21"/>
          <w:szCs w:val="21"/>
        </w:rPr>
      </w:pPr>
      <w:r w:rsidRPr="00A94423">
        <w:rPr>
          <w:rFonts w:ascii="Tahoma" w:hAnsi="Tahoma" w:cs="Tahoma"/>
          <w:color w:val="0D0D0D" w:themeColor="text1" w:themeTint="F2"/>
          <w:sz w:val="21"/>
          <w:szCs w:val="21"/>
        </w:rPr>
        <w:t>А - очень хочу</w:t>
      </w:r>
    </w:p>
    <w:p w:rsidR="00A94423" w:rsidRPr="00A94423" w:rsidRDefault="00A94423" w:rsidP="00A94423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0D0D0D" w:themeColor="text1" w:themeTint="F2"/>
          <w:sz w:val="21"/>
          <w:szCs w:val="21"/>
        </w:rPr>
      </w:pPr>
      <w:r w:rsidRPr="00A94423">
        <w:rPr>
          <w:rFonts w:ascii="Tahoma" w:hAnsi="Tahoma" w:cs="Tahoma"/>
          <w:color w:val="0D0D0D" w:themeColor="text1" w:themeTint="F2"/>
          <w:sz w:val="21"/>
          <w:szCs w:val="21"/>
        </w:rPr>
        <w:t>Б - так себе, не знаю</w:t>
      </w:r>
    </w:p>
    <w:p w:rsidR="00A94423" w:rsidRPr="00A94423" w:rsidRDefault="00A94423" w:rsidP="00A94423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0D0D0D" w:themeColor="text1" w:themeTint="F2"/>
          <w:sz w:val="21"/>
          <w:szCs w:val="21"/>
        </w:rPr>
      </w:pPr>
      <w:r w:rsidRPr="00A94423">
        <w:rPr>
          <w:rFonts w:ascii="Tahoma" w:hAnsi="Tahoma" w:cs="Tahoma"/>
          <w:color w:val="0D0D0D" w:themeColor="text1" w:themeTint="F2"/>
          <w:sz w:val="21"/>
          <w:szCs w:val="21"/>
        </w:rPr>
        <w:t>В - не хочу</w:t>
      </w:r>
    </w:p>
    <w:p w:rsidR="00A94423" w:rsidRPr="00A94423" w:rsidRDefault="00A94423" w:rsidP="00A94423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0D0D0D" w:themeColor="text1" w:themeTint="F2"/>
          <w:sz w:val="21"/>
          <w:szCs w:val="21"/>
        </w:rPr>
      </w:pPr>
      <w:r w:rsidRPr="00A94423">
        <w:rPr>
          <w:rStyle w:val="a6"/>
          <w:rFonts w:ascii="Tahoma" w:hAnsi="Tahoma" w:cs="Tahoma"/>
          <w:color w:val="0D0D0D" w:themeColor="text1" w:themeTint="F2"/>
          <w:sz w:val="21"/>
          <w:szCs w:val="21"/>
        </w:rPr>
        <w:t>2. Почему ты хочешь идти в школу?</w:t>
      </w:r>
    </w:p>
    <w:p w:rsidR="00A94423" w:rsidRPr="00A94423" w:rsidRDefault="00A94423" w:rsidP="00A94423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0D0D0D" w:themeColor="text1" w:themeTint="F2"/>
          <w:sz w:val="21"/>
          <w:szCs w:val="21"/>
        </w:rPr>
      </w:pPr>
      <w:r w:rsidRPr="00A94423">
        <w:rPr>
          <w:rFonts w:ascii="Tahoma" w:hAnsi="Tahoma" w:cs="Tahoma"/>
          <w:color w:val="0D0D0D" w:themeColor="text1" w:themeTint="F2"/>
          <w:sz w:val="21"/>
          <w:szCs w:val="21"/>
        </w:rPr>
        <w:t>А - интерес к учению, знаниям: хочу научиться читать, писать, стать грамотным, умным, много знать, узнать новое и т. д.</w:t>
      </w:r>
    </w:p>
    <w:p w:rsidR="00A94423" w:rsidRPr="00A94423" w:rsidRDefault="00A94423" w:rsidP="00A94423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0D0D0D" w:themeColor="text1" w:themeTint="F2"/>
          <w:sz w:val="21"/>
          <w:szCs w:val="21"/>
        </w:rPr>
      </w:pPr>
      <w:r w:rsidRPr="00A94423">
        <w:rPr>
          <w:rFonts w:ascii="Tahoma" w:hAnsi="Tahoma" w:cs="Tahoma"/>
          <w:color w:val="0D0D0D" w:themeColor="text1" w:themeTint="F2"/>
          <w:sz w:val="21"/>
          <w:szCs w:val="21"/>
        </w:rPr>
        <w:t>Б - интерес к внешним школьным атрибутам: новая форма, книги, портфель и т. д.</w:t>
      </w:r>
    </w:p>
    <w:p w:rsidR="00A94423" w:rsidRPr="00A94423" w:rsidRDefault="00A94423" w:rsidP="00A94423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0D0D0D" w:themeColor="text1" w:themeTint="F2"/>
          <w:sz w:val="21"/>
          <w:szCs w:val="21"/>
        </w:rPr>
      </w:pPr>
      <w:r w:rsidRPr="00A94423">
        <w:rPr>
          <w:rFonts w:ascii="Tahoma" w:hAnsi="Tahoma" w:cs="Tahoma"/>
          <w:color w:val="0D0D0D" w:themeColor="text1" w:themeTint="F2"/>
          <w:sz w:val="21"/>
          <w:szCs w:val="21"/>
        </w:rPr>
        <w:t>В - внеучебные интересы: в садике надоело, в школе не спят, там весело, все ребята идут в школу, мама сказала</w:t>
      </w:r>
    </w:p>
    <w:p w:rsidR="00A94423" w:rsidRPr="00A94423" w:rsidRDefault="00A94423" w:rsidP="00A94423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0D0D0D" w:themeColor="text1" w:themeTint="F2"/>
          <w:sz w:val="21"/>
          <w:szCs w:val="21"/>
        </w:rPr>
      </w:pPr>
      <w:r w:rsidRPr="00A94423">
        <w:rPr>
          <w:rStyle w:val="a6"/>
          <w:rFonts w:ascii="Tahoma" w:hAnsi="Tahoma" w:cs="Tahoma"/>
          <w:color w:val="0D0D0D" w:themeColor="text1" w:themeTint="F2"/>
          <w:sz w:val="21"/>
          <w:szCs w:val="21"/>
        </w:rPr>
        <w:t>3. Готовишься ли ты к школе? Как ты готовишься (тебя готовят)?</w:t>
      </w:r>
    </w:p>
    <w:p w:rsidR="00A94423" w:rsidRPr="00A94423" w:rsidRDefault="00A94423" w:rsidP="00A94423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0D0D0D" w:themeColor="text1" w:themeTint="F2"/>
          <w:sz w:val="21"/>
          <w:szCs w:val="21"/>
        </w:rPr>
      </w:pPr>
      <w:r w:rsidRPr="00A94423">
        <w:rPr>
          <w:rFonts w:ascii="Tahoma" w:hAnsi="Tahoma" w:cs="Tahoma"/>
          <w:color w:val="0D0D0D" w:themeColor="text1" w:themeTint="F2"/>
          <w:sz w:val="21"/>
          <w:szCs w:val="21"/>
        </w:rPr>
        <w:t>А - освоение некоторых навыков чтения, письма, счета: с мамой учили буквы, решали задачки и т. д.</w:t>
      </w:r>
    </w:p>
    <w:p w:rsidR="00A94423" w:rsidRPr="00A94423" w:rsidRDefault="00A94423" w:rsidP="00A94423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0D0D0D" w:themeColor="text1" w:themeTint="F2"/>
          <w:sz w:val="21"/>
          <w:szCs w:val="21"/>
        </w:rPr>
      </w:pPr>
      <w:r w:rsidRPr="00A94423">
        <w:rPr>
          <w:rFonts w:ascii="Tahoma" w:hAnsi="Tahoma" w:cs="Tahoma"/>
          <w:color w:val="0D0D0D" w:themeColor="text1" w:themeTint="F2"/>
          <w:sz w:val="21"/>
          <w:szCs w:val="21"/>
        </w:rPr>
        <w:t>Б - приобретение формы, школьных принадлежностей</w:t>
      </w:r>
    </w:p>
    <w:p w:rsidR="00A94423" w:rsidRPr="00A94423" w:rsidRDefault="00A94423" w:rsidP="00A94423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0D0D0D" w:themeColor="text1" w:themeTint="F2"/>
          <w:sz w:val="21"/>
          <w:szCs w:val="21"/>
        </w:rPr>
      </w:pPr>
      <w:r w:rsidRPr="00A94423">
        <w:rPr>
          <w:rFonts w:ascii="Tahoma" w:hAnsi="Tahoma" w:cs="Tahoma"/>
          <w:color w:val="0D0D0D" w:themeColor="text1" w:themeTint="F2"/>
          <w:sz w:val="21"/>
          <w:szCs w:val="21"/>
        </w:rPr>
        <w:t>В - занятия, не относящиеся к школе</w:t>
      </w:r>
    </w:p>
    <w:p w:rsidR="00A94423" w:rsidRPr="00A94423" w:rsidRDefault="00A94423" w:rsidP="00A94423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0D0D0D" w:themeColor="text1" w:themeTint="F2"/>
          <w:sz w:val="21"/>
          <w:szCs w:val="21"/>
        </w:rPr>
      </w:pPr>
      <w:r w:rsidRPr="00A94423">
        <w:rPr>
          <w:rStyle w:val="a6"/>
          <w:rFonts w:ascii="Tahoma" w:hAnsi="Tahoma" w:cs="Tahoma"/>
          <w:color w:val="0D0D0D" w:themeColor="text1" w:themeTint="F2"/>
          <w:sz w:val="21"/>
          <w:szCs w:val="21"/>
        </w:rPr>
        <w:t>4. Нравится ли тебе в школе? Что тебе нравится или не нравится больше всего?</w:t>
      </w:r>
      <w:r w:rsidRPr="00A94423">
        <w:rPr>
          <w:rFonts w:ascii="Tahoma" w:hAnsi="Tahoma" w:cs="Tahoma"/>
          <w:color w:val="0D0D0D" w:themeColor="text1" w:themeTint="F2"/>
          <w:sz w:val="21"/>
          <w:szCs w:val="21"/>
        </w:rPr>
        <w:t> (предварительно у ребенка спрашивают, был ли он в школе)</w:t>
      </w:r>
    </w:p>
    <w:p w:rsidR="00A94423" w:rsidRPr="00A94423" w:rsidRDefault="00A94423" w:rsidP="00A94423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0D0D0D" w:themeColor="text1" w:themeTint="F2"/>
          <w:sz w:val="21"/>
          <w:szCs w:val="21"/>
        </w:rPr>
      </w:pPr>
      <w:r w:rsidRPr="00A94423">
        <w:rPr>
          <w:rFonts w:ascii="Tahoma" w:hAnsi="Tahoma" w:cs="Tahoma"/>
          <w:color w:val="0D0D0D" w:themeColor="text1" w:themeTint="F2"/>
          <w:sz w:val="21"/>
          <w:szCs w:val="21"/>
        </w:rPr>
        <w:lastRenderedPageBreak/>
        <w:t>А - уроки, школьные занятия, не имеющие аналогов в дошкольной жизни ребенка</w:t>
      </w:r>
    </w:p>
    <w:p w:rsidR="00A94423" w:rsidRPr="00A94423" w:rsidRDefault="00A94423" w:rsidP="00A94423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0D0D0D" w:themeColor="text1" w:themeTint="F2"/>
          <w:sz w:val="21"/>
          <w:szCs w:val="21"/>
        </w:rPr>
      </w:pPr>
      <w:r w:rsidRPr="00A94423">
        <w:rPr>
          <w:rFonts w:ascii="Tahoma" w:hAnsi="Tahoma" w:cs="Tahoma"/>
          <w:color w:val="0D0D0D" w:themeColor="text1" w:themeTint="F2"/>
          <w:sz w:val="21"/>
          <w:szCs w:val="21"/>
        </w:rPr>
        <w:t>Б - внеучебные занятия и прочие, не связанные с учением моменты: перемена, занятия во внеурочное время, личность учителя, внешний вид школы, оформление класса</w:t>
      </w:r>
    </w:p>
    <w:p w:rsidR="00A94423" w:rsidRPr="00A94423" w:rsidRDefault="00A94423" w:rsidP="00A94423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0D0D0D" w:themeColor="text1" w:themeTint="F2"/>
          <w:sz w:val="21"/>
          <w:szCs w:val="21"/>
        </w:rPr>
      </w:pPr>
      <w:r w:rsidRPr="00A94423">
        <w:rPr>
          <w:rFonts w:ascii="Tahoma" w:hAnsi="Tahoma" w:cs="Tahoma"/>
          <w:color w:val="0D0D0D" w:themeColor="text1" w:themeTint="F2"/>
          <w:sz w:val="21"/>
          <w:szCs w:val="21"/>
        </w:rPr>
        <w:t>В - уроки художественно - физкультурного цикла, знакомые и близкие ребенку в дошкольном детстве и продолжающиеся в школе</w:t>
      </w:r>
    </w:p>
    <w:p w:rsidR="00A94423" w:rsidRPr="00A94423" w:rsidRDefault="00A94423" w:rsidP="00A94423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0D0D0D" w:themeColor="text1" w:themeTint="F2"/>
          <w:sz w:val="21"/>
          <w:szCs w:val="21"/>
        </w:rPr>
      </w:pPr>
      <w:r w:rsidRPr="00A94423">
        <w:rPr>
          <w:rStyle w:val="a6"/>
          <w:rFonts w:ascii="Tahoma" w:hAnsi="Tahoma" w:cs="Tahoma"/>
          <w:color w:val="0D0D0D" w:themeColor="text1" w:themeTint="F2"/>
          <w:sz w:val="21"/>
          <w:szCs w:val="21"/>
        </w:rPr>
        <w:t>5. Если бы тебе не надо было ходить в школу и в детский сад, чем бы ты занимался дома, как бы проводил свой день?</w:t>
      </w:r>
    </w:p>
    <w:p w:rsidR="00A94423" w:rsidRPr="00A94423" w:rsidRDefault="00A94423" w:rsidP="00A94423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0D0D0D" w:themeColor="text1" w:themeTint="F2"/>
          <w:sz w:val="21"/>
          <w:szCs w:val="21"/>
        </w:rPr>
      </w:pPr>
      <w:r w:rsidRPr="00A94423">
        <w:rPr>
          <w:rFonts w:ascii="Tahoma" w:hAnsi="Tahoma" w:cs="Tahoma"/>
          <w:color w:val="0D0D0D" w:themeColor="text1" w:themeTint="F2"/>
          <w:sz w:val="21"/>
          <w:szCs w:val="21"/>
        </w:rPr>
        <w:t>А - занятия учебного типа: писал бы буквы, читал и т. д.</w:t>
      </w:r>
    </w:p>
    <w:p w:rsidR="00A94423" w:rsidRPr="00A94423" w:rsidRDefault="00A94423" w:rsidP="00A94423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0D0D0D" w:themeColor="text1" w:themeTint="F2"/>
          <w:sz w:val="21"/>
          <w:szCs w:val="21"/>
        </w:rPr>
      </w:pPr>
      <w:r w:rsidRPr="00A94423">
        <w:rPr>
          <w:rFonts w:ascii="Tahoma" w:hAnsi="Tahoma" w:cs="Tahoma"/>
          <w:color w:val="0D0D0D" w:themeColor="text1" w:themeTint="F2"/>
          <w:sz w:val="21"/>
          <w:szCs w:val="21"/>
        </w:rPr>
        <w:t>Б - дошкольные занятия: рисование, конструирование</w:t>
      </w:r>
    </w:p>
    <w:p w:rsidR="00A94423" w:rsidRPr="00A94423" w:rsidRDefault="00A94423" w:rsidP="00A94423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0D0D0D" w:themeColor="text1" w:themeTint="F2"/>
          <w:sz w:val="21"/>
          <w:szCs w:val="21"/>
        </w:rPr>
      </w:pPr>
      <w:r w:rsidRPr="00A94423">
        <w:rPr>
          <w:rFonts w:ascii="Tahoma" w:hAnsi="Tahoma" w:cs="Tahoma"/>
          <w:color w:val="0D0D0D" w:themeColor="text1" w:themeTint="F2"/>
          <w:sz w:val="21"/>
          <w:szCs w:val="21"/>
        </w:rPr>
        <w:t>В - занятия, не имеющие отношения к школе: игры, гуляние, помощь по хозяйству, уход за животными</w:t>
      </w:r>
    </w:p>
    <w:p w:rsidR="00A94423" w:rsidRPr="00A94423" w:rsidRDefault="00A94423" w:rsidP="00A94423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0D0D0D" w:themeColor="text1" w:themeTint="F2"/>
          <w:sz w:val="21"/>
          <w:szCs w:val="21"/>
        </w:rPr>
      </w:pPr>
      <w:r w:rsidRPr="00A94423">
        <w:rPr>
          <w:rStyle w:val="a5"/>
          <w:rFonts w:ascii="Tahoma" w:hAnsi="Tahoma" w:cs="Tahoma"/>
          <w:color w:val="0D0D0D" w:themeColor="text1" w:themeTint="F2"/>
          <w:sz w:val="21"/>
          <w:szCs w:val="21"/>
        </w:rPr>
        <w:t>Интерпретация результатов</w:t>
      </w:r>
    </w:p>
    <w:p w:rsidR="00A94423" w:rsidRPr="00A94423" w:rsidRDefault="00A94423" w:rsidP="00A94423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0D0D0D" w:themeColor="text1" w:themeTint="F2"/>
          <w:sz w:val="21"/>
          <w:szCs w:val="21"/>
        </w:rPr>
      </w:pPr>
      <w:r w:rsidRPr="00A94423">
        <w:rPr>
          <w:rStyle w:val="a5"/>
          <w:rFonts w:ascii="Tahoma" w:hAnsi="Tahoma" w:cs="Tahoma"/>
          <w:color w:val="0D0D0D" w:themeColor="text1" w:themeTint="F2"/>
          <w:sz w:val="21"/>
          <w:szCs w:val="21"/>
        </w:rPr>
        <w:t>Высокий уровень</w:t>
      </w:r>
      <w:r w:rsidRPr="00A94423">
        <w:rPr>
          <w:rFonts w:ascii="Tahoma" w:hAnsi="Tahoma" w:cs="Tahoma"/>
          <w:color w:val="0D0D0D" w:themeColor="text1" w:themeTint="F2"/>
          <w:sz w:val="21"/>
          <w:szCs w:val="21"/>
        </w:rPr>
        <w:t> - 10-9 баллов - говорит о школьно-учебной ориентации ребенка и положительном отношении к школе (внутренняя позиция школьника достаточно сформирована);</w:t>
      </w:r>
    </w:p>
    <w:p w:rsidR="00A94423" w:rsidRPr="00A94423" w:rsidRDefault="00A94423" w:rsidP="00A94423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0D0D0D" w:themeColor="text1" w:themeTint="F2"/>
          <w:sz w:val="21"/>
          <w:szCs w:val="21"/>
        </w:rPr>
      </w:pPr>
      <w:r w:rsidRPr="00A94423">
        <w:rPr>
          <w:rStyle w:val="a5"/>
          <w:rFonts w:ascii="Tahoma" w:hAnsi="Tahoma" w:cs="Tahoma"/>
          <w:color w:val="0D0D0D" w:themeColor="text1" w:themeTint="F2"/>
          <w:sz w:val="21"/>
          <w:szCs w:val="21"/>
        </w:rPr>
        <w:t>Средний уровень</w:t>
      </w:r>
      <w:r w:rsidRPr="00A94423">
        <w:rPr>
          <w:rFonts w:ascii="Tahoma" w:hAnsi="Tahoma" w:cs="Tahoma"/>
          <w:color w:val="0D0D0D" w:themeColor="text1" w:themeTint="F2"/>
          <w:sz w:val="21"/>
          <w:szCs w:val="21"/>
        </w:rPr>
        <w:t> - 8-5 баллов - свидетельствуют о преимущественном интересе ребенка к внешней атрибутике школьной жизни (начальная стадия формирования внутренней позиции школьника);</w:t>
      </w:r>
    </w:p>
    <w:p w:rsidR="00A94423" w:rsidRPr="00A94423" w:rsidRDefault="00A94423" w:rsidP="00A94423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0D0D0D" w:themeColor="text1" w:themeTint="F2"/>
          <w:sz w:val="21"/>
          <w:szCs w:val="21"/>
        </w:rPr>
      </w:pPr>
      <w:r w:rsidRPr="00A94423">
        <w:rPr>
          <w:rStyle w:val="a5"/>
          <w:rFonts w:ascii="Tahoma" w:hAnsi="Tahoma" w:cs="Tahoma"/>
          <w:color w:val="0D0D0D" w:themeColor="text1" w:themeTint="F2"/>
          <w:sz w:val="21"/>
          <w:szCs w:val="21"/>
        </w:rPr>
        <w:t>Низкий уровень</w:t>
      </w:r>
      <w:r w:rsidRPr="00A94423">
        <w:rPr>
          <w:rFonts w:ascii="Tahoma" w:hAnsi="Tahoma" w:cs="Tahoma"/>
          <w:color w:val="0D0D0D" w:themeColor="text1" w:themeTint="F2"/>
          <w:sz w:val="21"/>
          <w:szCs w:val="21"/>
        </w:rPr>
        <w:t> - 4-0 баллов - ребенок не проявляет интереса к школе (внутренняя позиция школьника не сформирована)</w:t>
      </w:r>
    </w:p>
    <w:p w:rsidR="00A94423" w:rsidRPr="00A94423" w:rsidRDefault="00A94423" w:rsidP="00A94423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0D0D0D" w:themeColor="text1" w:themeTint="F2"/>
          <w:sz w:val="21"/>
          <w:szCs w:val="21"/>
        </w:rPr>
      </w:pPr>
      <w:r w:rsidRPr="00A94423">
        <w:rPr>
          <w:rStyle w:val="a5"/>
          <w:rFonts w:ascii="Tahoma" w:hAnsi="Tahoma" w:cs="Tahoma"/>
          <w:color w:val="0D0D0D" w:themeColor="text1" w:themeTint="F2"/>
          <w:sz w:val="21"/>
          <w:szCs w:val="21"/>
        </w:rPr>
        <w:t>Методика «Сказка»</w:t>
      </w:r>
      <w:r w:rsidRPr="00A94423">
        <w:rPr>
          <w:rFonts w:ascii="Tahoma" w:hAnsi="Tahoma" w:cs="Tahoma"/>
          <w:color w:val="0D0D0D" w:themeColor="text1" w:themeTint="F2"/>
          <w:sz w:val="21"/>
          <w:szCs w:val="21"/>
        </w:rPr>
        <w:t> (выявление доминирования познавательного или игрового мотива)</w:t>
      </w:r>
    </w:p>
    <w:p w:rsidR="00A94423" w:rsidRPr="00A94423" w:rsidRDefault="00A94423" w:rsidP="00A94423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0D0D0D" w:themeColor="text1" w:themeTint="F2"/>
          <w:sz w:val="21"/>
          <w:szCs w:val="21"/>
        </w:rPr>
      </w:pPr>
      <w:r w:rsidRPr="00A94423">
        <w:rPr>
          <w:rFonts w:ascii="Tahoma" w:hAnsi="Tahoma" w:cs="Tahoma"/>
          <w:color w:val="0D0D0D" w:themeColor="text1" w:themeTint="F2"/>
          <w:sz w:val="21"/>
          <w:szCs w:val="21"/>
        </w:rPr>
        <w:t>Ребенка приглашают в комнату, где на столиках выставлены обычные, не слишком привлекательные игрушки, и предлагают ему в течение минуты рассмотреть их. Затем экспериментатор подзывает его к себе и предлагает послушать сказку. Ребенку читают интересную (для его возраста) сказку, которую он раньше не слышал. На самом интересном месте чтение прерывается, и экспериментатор спрашивает испытуемого, что ему в данный момент больше хочется: поиграть с выставленными на столе игрушками или дослушать сказку до конца.</w:t>
      </w:r>
      <w:r w:rsidRPr="00A94423">
        <w:rPr>
          <w:rFonts w:ascii="Tahoma" w:hAnsi="Tahoma" w:cs="Tahoma"/>
          <w:noProof/>
          <w:color w:val="0D0D0D" w:themeColor="text1" w:themeTint="F2"/>
          <w:sz w:val="21"/>
          <w:szCs w:val="21"/>
        </w:rPr>
        <w:drawing>
          <wp:inline distT="0" distB="0" distL="0" distR="0">
            <wp:extent cx="9525" cy="9525"/>
            <wp:effectExtent l="0" t="0" r="0" b="0"/>
            <wp:docPr id="3" name="Рисунок 1" descr="Хочу такой сай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423" w:rsidRPr="00A94423" w:rsidRDefault="00A94423" w:rsidP="00A94423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0D0D0D" w:themeColor="text1" w:themeTint="F2"/>
          <w:sz w:val="21"/>
          <w:szCs w:val="21"/>
        </w:rPr>
      </w:pPr>
      <w:r w:rsidRPr="00A94423">
        <w:rPr>
          <w:rStyle w:val="a5"/>
          <w:rFonts w:ascii="Tahoma" w:hAnsi="Tahoma" w:cs="Tahoma"/>
          <w:color w:val="0D0D0D" w:themeColor="text1" w:themeTint="F2"/>
          <w:sz w:val="21"/>
          <w:szCs w:val="21"/>
        </w:rPr>
        <w:t>Текстовый материал</w:t>
      </w:r>
    </w:p>
    <w:p w:rsidR="00A94423" w:rsidRPr="00A94423" w:rsidRDefault="00A94423" w:rsidP="00A94423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0D0D0D" w:themeColor="text1" w:themeTint="F2"/>
          <w:sz w:val="21"/>
          <w:szCs w:val="21"/>
        </w:rPr>
      </w:pPr>
      <w:r w:rsidRPr="00A94423">
        <w:rPr>
          <w:rFonts w:ascii="Tahoma" w:hAnsi="Tahoma" w:cs="Tahoma"/>
          <w:color w:val="0D0D0D" w:themeColor="text1" w:themeTint="F2"/>
          <w:sz w:val="21"/>
          <w:szCs w:val="21"/>
        </w:rPr>
        <w:t>Сказка «Почему зайцы зимой белые шубки носят»</w:t>
      </w:r>
    </w:p>
    <w:p w:rsidR="00A94423" w:rsidRPr="00A94423" w:rsidRDefault="00A94423" w:rsidP="00A94423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0D0D0D" w:themeColor="text1" w:themeTint="F2"/>
          <w:sz w:val="21"/>
          <w:szCs w:val="21"/>
        </w:rPr>
      </w:pPr>
      <w:r w:rsidRPr="00A94423">
        <w:rPr>
          <w:rFonts w:ascii="Tahoma" w:hAnsi="Tahoma" w:cs="Tahoma"/>
          <w:color w:val="0D0D0D" w:themeColor="text1" w:themeTint="F2"/>
          <w:sz w:val="21"/>
          <w:szCs w:val="21"/>
        </w:rPr>
        <w:t>Повстречались как-то в лесу Мороз и заяц. Мороз расхвастался:</w:t>
      </w:r>
    </w:p>
    <w:p w:rsidR="00A94423" w:rsidRPr="00A94423" w:rsidRDefault="00A94423" w:rsidP="00A94423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0D0D0D" w:themeColor="text1" w:themeTint="F2"/>
          <w:sz w:val="21"/>
          <w:szCs w:val="21"/>
        </w:rPr>
      </w:pPr>
      <w:r w:rsidRPr="00A94423">
        <w:rPr>
          <w:rFonts w:ascii="Tahoma" w:hAnsi="Tahoma" w:cs="Tahoma"/>
          <w:color w:val="0D0D0D" w:themeColor="text1" w:themeTint="F2"/>
          <w:sz w:val="21"/>
          <w:szCs w:val="21"/>
        </w:rPr>
        <w:t>-Я самый сильный в лесу. Любого одолею, заморожу, в сосульку превращу.</w:t>
      </w:r>
    </w:p>
    <w:p w:rsidR="00A94423" w:rsidRPr="00A94423" w:rsidRDefault="00A94423" w:rsidP="00A94423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0D0D0D" w:themeColor="text1" w:themeTint="F2"/>
          <w:sz w:val="21"/>
          <w:szCs w:val="21"/>
        </w:rPr>
      </w:pPr>
      <w:r w:rsidRPr="00A94423">
        <w:rPr>
          <w:rFonts w:ascii="Tahoma" w:hAnsi="Tahoma" w:cs="Tahoma"/>
          <w:color w:val="0D0D0D" w:themeColor="text1" w:themeTint="F2"/>
          <w:sz w:val="21"/>
          <w:szCs w:val="21"/>
        </w:rPr>
        <w:t>-Не хвастай, Мороз Васильевич, не одолеешь! - говорит заяц.</w:t>
      </w:r>
    </w:p>
    <w:p w:rsidR="00A94423" w:rsidRPr="00A94423" w:rsidRDefault="00A94423" w:rsidP="00A94423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0D0D0D" w:themeColor="text1" w:themeTint="F2"/>
          <w:sz w:val="21"/>
          <w:szCs w:val="21"/>
        </w:rPr>
      </w:pPr>
      <w:r w:rsidRPr="00A94423">
        <w:rPr>
          <w:rFonts w:ascii="Tahoma" w:hAnsi="Tahoma" w:cs="Tahoma"/>
          <w:color w:val="0D0D0D" w:themeColor="text1" w:themeTint="F2"/>
          <w:sz w:val="21"/>
          <w:szCs w:val="21"/>
        </w:rPr>
        <w:t>-Нет, одолею!</w:t>
      </w:r>
    </w:p>
    <w:p w:rsidR="00A94423" w:rsidRPr="00A94423" w:rsidRDefault="00A94423" w:rsidP="00A94423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0D0D0D" w:themeColor="text1" w:themeTint="F2"/>
          <w:sz w:val="21"/>
          <w:szCs w:val="21"/>
        </w:rPr>
      </w:pPr>
      <w:r w:rsidRPr="00A94423">
        <w:rPr>
          <w:rFonts w:ascii="Tahoma" w:hAnsi="Tahoma" w:cs="Tahoma"/>
          <w:color w:val="0D0D0D" w:themeColor="text1" w:themeTint="F2"/>
          <w:sz w:val="21"/>
          <w:szCs w:val="21"/>
        </w:rPr>
        <w:t>-Нет, не одолеешь! - стоит на своем заяц.</w:t>
      </w:r>
    </w:p>
    <w:p w:rsidR="00A94423" w:rsidRPr="00A94423" w:rsidRDefault="00A94423" w:rsidP="00A94423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0D0D0D" w:themeColor="text1" w:themeTint="F2"/>
          <w:sz w:val="21"/>
          <w:szCs w:val="21"/>
        </w:rPr>
      </w:pPr>
      <w:r w:rsidRPr="00A94423">
        <w:rPr>
          <w:rFonts w:ascii="Tahoma" w:hAnsi="Tahoma" w:cs="Tahoma"/>
          <w:color w:val="0D0D0D" w:themeColor="text1" w:themeTint="F2"/>
          <w:sz w:val="21"/>
          <w:szCs w:val="21"/>
        </w:rPr>
        <w:t>Спорили они, спорили, и надумал Мороз заморозить зайца. И говорит:</w:t>
      </w:r>
    </w:p>
    <w:p w:rsidR="00A94423" w:rsidRPr="00A94423" w:rsidRDefault="00A94423" w:rsidP="00A94423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0D0D0D" w:themeColor="text1" w:themeTint="F2"/>
          <w:sz w:val="21"/>
          <w:szCs w:val="21"/>
        </w:rPr>
      </w:pPr>
      <w:r w:rsidRPr="00A94423">
        <w:rPr>
          <w:rFonts w:ascii="Tahoma" w:hAnsi="Tahoma" w:cs="Tahoma"/>
          <w:color w:val="0D0D0D" w:themeColor="text1" w:themeTint="F2"/>
          <w:sz w:val="21"/>
          <w:szCs w:val="21"/>
        </w:rPr>
        <w:t>-Давай, заяц, об заклад биться, что я тебя одолею.</w:t>
      </w:r>
    </w:p>
    <w:p w:rsidR="00A94423" w:rsidRPr="00A94423" w:rsidRDefault="00A94423" w:rsidP="00A94423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0D0D0D" w:themeColor="text1" w:themeTint="F2"/>
          <w:sz w:val="21"/>
          <w:szCs w:val="21"/>
        </w:rPr>
      </w:pPr>
      <w:r w:rsidRPr="00A94423">
        <w:rPr>
          <w:rFonts w:ascii="Tahoma" w:hAnsi="Tahoma" w:cs="Tahoma"/>
          <w:color w:val="0D0D0D" w:themeColor="text1" w:themeTint="F2"/>
          <w:sz w:val="21"/>
          <w:szCs w:val="21"/>
        </w:rPr>
        <w:t>-Давай, - согласился заяц. (Здесь чтение прерывается.)</w:t>
      </w:r>
    </w:p>
    <w:p w:rsidR="00A94423" w:rsidRPr="00A94423" w:rsidRDefault="00A94423" w:rsidP="00A94423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0D0D0D" w:themeColor="text1" w:themeTint="F2"/>
          <w:sz w:val="21"/>
          <w:szCs w:val="21"/>
        </w:rPr>
      </w:pPr>
      <w:r w:rsidRPr="00A94423">
        <w:rPr>
          <w:rFonts w:ascii="Tahoma" w:hAnsi="Tahoma" w:cs="Tahoma"/>
          <w:color w:val="0D0D0D" w:themeColor="text1" w:themeTint="F2"/>
          <w:sz w:val="21"/>
          <w:szCs w:val="21"/>
        </w:rPr>
        <w:t>Принялся тут Мороз зайца морозить. Стужу-холод напустил, ледяным ветром закружил. А заяц во всю прыть бегать да скакать взялся. На бегу-то не холодно. А то катается по снегу, да поет:</w:t>
      </w:r>
    </w:p>
    <w:p w:rsidR="00A94423" w:rsidRPr="00A94423" w:rsidRDefault="00A94423" w:rsidP="00A94423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0D0D0D" w:themeColor="text1" w:themeTint="F2"/>
          <w:sz w:val="21"/>
          <w:szCs w:val="21"/>
        </w:rPr>
      </w:pPr>
      <w:r w:rsidRPr="00A94423">
        <w:rPr>
          <w:rFonts w:ascii="Tahoma" w:hAnsi="Tahoma" w:cs="Tahoma"/>
          <w:color w:val="0D0D0D" w:themeColor="text1" w:themeTint="F2"/>
          <w:sz w:val="21"/>
          <w:szCs w:val="21"/>
        </w:rPr>
        <w:t>Князю тепло, князю жарко!</w:t>
      </w:r>
    </w:p>
    <w:p w:rsidR="00A94423" w:rsidRPr="00A94423" w:rsidRDefault="00A94423" w:rsidP="00A94423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0D0D0D" w:themeColor="text1" w:themeTint="F2"/>
          <w:sz w:val="21"/>
          <w:szCs w:val="21"/>
        </w:rPr>
      </w:pPr>
      <w:r w:rsidRPr="00A94423">
        <w:rPr>
          <w:rFonts w:ascii="Tahoma" w:hAnsi="Tahoma" w:cs="Tahoma"/>
          <w:color w:val="0D0D0D" w:themeColor="text1" w:themeTint="F2"/>
          <w:sz w:val="21"/>
          <w:szCs w:val="21"/>
        </w:rPr>
        <w:t>Греет, горит - солнышко ярко!</w:t>
      </w:r>
    </w:p>
    <w:p w:rsidR="00A94423" w:rsidRPr="00A94423" w:rsidRDefault="00A94423" w:rsidP="00A94423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0D0D0D" w:themeColor="text1" w:themeTint="F2"/>
          <w:sz w:val="21"/>
          <w:szCs w:val="21"/>
        </w:rPr>
      </w:pPr>
      <w:r w:rsidRPr="00A94423">
        <w:rPr>
          <w:rFonts w:ascii="Tahoma" w:hAnsi="Tahoma" w:cs="Tahoma"/>
          <w:color w:val="0D0D0D" w:themeColor="text1" w:themeTint="F2"/>
          <w:sz w:val="21"/>
          <w:szCs w:val="21"/>
        </w:rPr>
        <w:t>Уставать стал Мороз, думает: «До чего ж крепкий заяц!» А сам еще сильнее лютует, такого холода напустил, что кора на деревьях лопается, пни трещат. А зайцу все нипочем - то на гору бегом, то с горы кувырком, то чертогоном по лугу носится.</w:t>
      </w:r>
    </w:p>
    <w:p w:rsidR="00A94423" w:rsidRPr="00A94423" w:rsidRDefault="00A94423" w:rsidP="00A94423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0D0D0D" w:themeColor="text1" w:themeTint="F2"/>
          <w:sz w:val="21"/>
          <w:szCs w:val="21"/>
        </w:rPr>
      </w:pPr>
      <w:r w:rsidRPr="00A94423">
        <w:rPr>
          <w:rFonts w:ascii="Tahoma" w:hAnsi="Tahoma" w:cs="Tahoma"/>
          <w:color w:val="0D0D0D" w:themeColor="text1" w:themeTint="F2"/>
          <w:sz w:val="21"/>
          <w:szCs w:val="21"/>
        </w:rPr>
        <w:t>Совсем из силы Мороз выбился, а заяц и не думает замерзать. Отступился Мороз от зайца:</w:t>
      </w:r>
    </w:p>
    <w:p w:rsidR="00A94423" w:rsidRPr="00A94423" w:rsidRDefault="00A94423" w:rsidP="00A94423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0D0D0D" w:themeColor="text1" w:themeTint="F2"/>
          <w:sz w:val="21"/>
          <w:szCs w:val="21"/>
        </w:rPr>
      </w:pPr>
      <w:r w:rsidRPr="00A94423">
        <w:rPr>
          <w:rFonts w:ascii="Tahoma" w:hAnsi="Tahoma" w:cs="Tahoma"/>
          <w:color w:val="0D0D0D" w:themeColor="text1" w:themeTint="F2"/>
          <w:sz w:val="21"/>
          <w:szCs w:val="21"/>
        </w:rPr>
        <w:lastRenderedPageBreak/>
        <w:t>-Разве тебя, косой, заморозишь - ловок да прыток ты больно!</w:t>
      </w:r>
    </w:p>
    <w:p w:rsidR="00A94423" w:rsidRPr="00A94423" w:rsidRDefault="00A94423" w:rsidP="00A94423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0D0D0D" w:themeColor="text1" w:themeTint="F2"/>
          <w:sz w:val="21"/>
          <w:szCs w:val="21"/>
        </w:rPr>
      </w:pPr>
      <w:r w:rsidRPr="00A94423">
        <w:rPr>
          <w:rFonts w:ascii="Tahoma" w:hAnsi="Tahoma" w:cs="Tahoma"/>
          <w:color w:val="0D0D0D" w:themeColor="text1" w:themeTint="F2"/>
          <w:sz w:val="21"/>
          <w:szCs w:val="21"/>
        </w:rPr>
        <w:t>Подарил Мороз зайцу белую шубку. С той поры все зайцы зимой ходят в белых шубках.</w:t>
      </w:r>
    </w:p>
    <w:p w:rsidR="00A94423" w:rsidRPr="00A94423" w:rsidRDefault="00A94423" w:rsidP="00A94423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0D0D0D" w:themeColor="text1" w:themeTint="F2"/>
          <w:sz w:val="21"/>
          <w:szCs w:val="21"/>
        </w:rPr>
      </w:pPr>
      <w:r w:rsidRPr="00A94423">
        <w:rPr>
          <w:rStyle w:val="a5"/>
          <w:rFonts w:ascii="Tahoma" w:hAnsi="Tahoma" w:cs="Tahoma"/>
          <w:color w:val="0D0D0D" w:themeColor="text1" w:themeTint="F2"/>
          <w:sz w:val="21"/>
          <w:szCs w:val="21"/>
        </w:rPr>
        <w:t>Выводы</w:t>
      </w:r>
    </w:p>
    <w:p w:rsidR="00A94423" w:rsidRPr="00A94423" w:rsidRDefault="00A94423" w:rsidP="00A94423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0D0D0D" w:themeColor="text1" w:themeTint="F2"/>
          <w:sz w:val="21"/>
          <w:szCs w:val="21"/>
        </w:rPr>
      </w:pPr>
      <w:r w:rsidRPr="00A94423">
        <w:rPr>
          <w:rFonts w:ascii="Tahoma" w:hAnsi="Tahoma" w:cs="Tahoma"/>
          <w:color w:val="0D0D0D" w:themeColor="text1" w:themeTint="F2"/>
          <w:sz w:val="21"/>
          <w:szCs w:val="21"/>
        </w:rPr>
        <w:t>Дети с выраженным познавательным интересом обычно предпочитают дослушать сказку. Дети со слабой познавательной потребностью предпочитают поиграть. Но игра их, как правило, носит манипулятивный характер: то за одно возьмутся, то за другое.</w:t>
      </w:r>
    </w:p>
    <w:p w:rsidR="00A94423" w:rsidRPr="00A94423" w:rsidRDefault="00A94423" w:rsidP="00A94423">
      <w:pPr>
        <w:shd w:val="clear" w:color="auto" w:fill="FFFFFF"/>
        <w:spacing w:line="330" w:lineRule="atLeast"/>
        <w:rPr>
          <w:rFonts w:ascii="Tahoma" w:hAnsi="Tahoma" w:cs="Tahoma"/>
          <w:color w:val="0D0D0D" w:themeColor="text1" w:themeTint="F2"/>
          <w:sz w:val="21"/>
          <w:szCs w:val="21"/>
        </w:rPr>
      </w:pPr>
      <w:r w:rsidRPr="00A94423">
        <w:rPr>
          <w:rFonts w:ascii="Tahoma" w:hAnsi="Tahoma" w:cs="Tahoma"/>
          <w:color w:val="0D0D0D" w:themeColor="text1" w:themeTint="F2"/>
          <w:sz w:val="21"/>
          <w:szCs w:val="21"/>
        </w:rPr>
        <w:t> </w:t>
      </w:r>
    </w:p>
    <w:p w:rsidR="00A94423" w:rsidRPr="00A94423" w:rsidRDefault="00A94423" w:rsidP="00A94423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0D0D0D" w:themeColor="text1" w:themeTint="F2"/>
          <w:sz w:val="21"/>
          <w:szCs w:val="21"/>
        </w:rPr>
      </w:pPr>
      <w:r w:rsidRPr="00A94423">
        <w:rPr>
          <w:rStyle w:val="a5"/>
          <w:color w:val="0D0D0D" w:themeColor="text1" w:themeTint="F2"/>
        </w:rPr>
        <w:t>Тест «Мотивационная готовность к школе» А.Л. Венгера</w:t>
      </w:r>
    </w:p>
    <w:p w:rsidR="00A94423" w:rsidRPr="00A94423" w:rsidRDefault="00A94423" w:rsidP="00A94423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0D0D0D" w:themeColor="text1" w:themeTint="F2"/>
          <w:sz w:val="21"/>
          <w:szCs w:val="21"/>
        </w:rPr>
      </w:pPr>
      <w:r w:rsidRPr="00A94423">
        <w:rPr>
          <w:rStyle w:val="a5"/>
          <w:color w:val="0D0D0D" w:themeColor="text1" w:themeTint="F2"/>
        </w:rPr>
        <w:t>Цель:</w:t>
      </w:r>
      <w:r w:rsidRPr="00A94423">
        <w:rPr>
          <w:color w:val="0D0D0D" w:themeColor="text1" w:themeTint="F2"/>
        </w:rPr>
        <w:t> диагностировать внутреннюю позицию школьника.</w:t>
      </w:r>
    </w:p>
    <w:p w:rsidR="00A94423" w:rsidRPr="00A94423" w:rsidRDefault="00A94423" w:rsidP="00A94423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0D0D0D" w:themeColor="text1" w:themeTint="F2"/>
          <w:sz w:val="21"/>
          <w:szCs w:val="21"/>
        </w:rPr>
      </w:pPr>
      <w:r w:rsidRPr="00A94423">
        <w:rPr>
          <w:rStyle w:val="a5"/>
          <w:color w:val="0D0D0D" w:themeColor="text1" w:themeTint="F2"/>
        </w:rPr>
        <w:t>Инструкция:</w:t>
      </w:r>
      <w:r w:rsidRPr="00A94423">
        <w:rPr>
          <w:color w:val="0D0D0D" w:themeColor="text1" w:themeTint="F2"/>
        </w:rPr>
        <w:t> «Послушай меня внимательно. Я тебе сейчас буду задавать вопросы, а ты должен выбрать, ответ, который тебе больше нравится».</w:t>
      </w:r>
    </w:p>
    <w:p w:rsidR="00A94423" w:rsidRPr="00A94423" w:rsidRDefault="00A94423" w:rsidP="00A94423">
      <w:pPr>
        <w:pStyle w:val="a3"/>
        <w:shd w:val="clear" w:color="auto" w:fill="FFFFFF"/>
        <w:spacing w:before="150" w:beforeAutospacing="0" w:after="180" w:afterAutospacing="0"/>
        <w:ind w:left="450"/>
        <w:jc w:val="both"/>
        <w:rPr>
          <w:rFonts w:ascii="Tahoma" w:hAnsi="Tahoma" w:cs="Tahoma"/>
          <w:color w:val="0D0D0D" w:themeColor="text1" w:themeTint="F2"/>
          <w:sz w:val="21"/>
          <w:szCs w:val="21"/>
        </w:rPr>
      </w:pPr>
      <w:r w:rsidRPr="00A94423">
        <w:rPr>
          <w:color w:val="0D0D0D" w:themeColor="text1" w:themeTint="F2"/>
        </w:rPr>
        <w:t>1. Если было бы две школы - одна с уроками русского языка, математики, чтения, пения, рисования и физкультуры, а другая - только с уроками пения, рисования и физкультуры, - в какой из них ты бы хотел учиться?</w:t>
      </w:r>
    </w:p>
    <w:p w:rsidR="00A94423" w:rsidRPr="00A94423" w:rsidRDefault="00A94423" w:rsidP="00A94423">
      <w:pPr>
        <w:pStyle w:val="a3"/>
        <w:shd w:val="clear" w:color="auto" w:fill="FFFFFF"/>
        <w:spacing w:before="150" w:beforeAutospacing="0" w:after="180" w:afterAutospacing="0"/>
        <w:ind w:left="450"/>
        <w:jc w:val="both"/>
        <w:rPr>
          <w:rFonts w:ascii="Tahoma" w:hAnsi="Tahoma" w:cs="Tahoma"/>
          <w:color w:val="0D0D0D" w:themeColor="text1" w:themeTint="F2"/>
          <w:sz w:val="21"/>
          <w:szCs w:val="21"/>
        </w:rPr>
      </w:pPr>
      <w:r w:rsidRPr="00A94423">
        <w:rPr>
          <w:color w:val="0D0D0D" w:themeColor="text1" w:themeTint="F2"/>
        </w:rPr>
        <w:t>2. Если было бы две школы - одна с уроками и переменами, а другая - только с переменами и никаких уроков. В какой из них ты бы хотел учиться?</w:t>
      </w:r>
    </w:p>
    <w:p w:rsidR="00A94423" w:rsidRPr="00A94423" w:rsidRDefault="00A94423" w:rsidP="00A94423">
      <w:pPr>
        <w:pStyle w:val="a3"/>
        <w:shd w:val="clear" w:color="auto" w:fill="FFFFFF"/>
        <w:spacing w:before="150" w:beforeAutospacing="0" w:after="180" w:afterAutospacing="0"/>
        <w:ind w:left="450"/>
        <w:jc w:val="both"/>
        <w:rPr>
          <w:rFonts w:ascii="Tahoma" w:hAnsi="Tahoma" w:cs="Tahoma"/>
          <w:color w:val="0D0D0D" w:themeColor="text1" w:themeTint="F2"/>
          <w:sz w:val="21"/>
          <w:szCs w:val="21"/>
        </w:rPr>
      </w:pPr>
      <w:r w:rsidRPr="00A94423">
        <w:rPr>
          <w:color w:val="0D0D0D" w:themeColor="text1" w:themeTint="F2"/>
        </w:rPr>
        <w:t>3. Если было бы две школы - в одной ставили бы за хорошие ответы пятёрки и четвёрки, а в другой давали бы сладости и игрушки. В какой из них ты бы хотел учиться?</w:t>
      </w:r>
    </w:p>
    <w:p w:rsidR="00A94423" w:rsidRPr="00A94423" w:rsidRDefault="00A94423" w:rsidP="00A94423">
      <w:pPr>
        <w:pStyle w:val="a3"/>
        <w:shd w:val="clear" w:color="auto" w:fill="FFFFFF"/>
        <w:spacing w:before="150" w:beforeAutospacing="0" w:after="180" w:afterAutospacing="0"/>
        <w:ind w:left="450"/>
        <w:jc w:val="both"/>
        <w:rPr>
          <w:rFonts w:ascii="Tahoma" w:hAnsi="Tahoma" w:cs="Tahoma"/>
          <w:color w:val="0D0D0D" w:themeColor="text1" w:themeTint="F2"/>
          <w:sz w:val="21"/>
          <w:szCs w:val="21"/>
        </w:rPr>
      </w:pPr>
      <w:r w:rsidRPr="00A94423">
        <w:rPr>
          <w:color w:val="0D0D0D" w:themeColor="text1" w:themeTint="F2"/>
        </w:rPr>
        <w:t>4. Если было бы две школы - в одной можно вставать только с разрешения учительницы и поднимать руку, если ты хочешь что-то спросить, а в другой можно делать на уроке всё, что хочешь. В какой из них ты бы хотел учиться?</w:t>
      </w:r>
    </w:p>
    <w:p w:rsidR="00A94423" w:rsidRPr="00A94423" w:rsidRDefault="00A94423" w:rsidP="00A94423">
      <w:pPr>
        <w:pStyle w:val="a3"/>
        <w:shd w:val="clear" w:color="auto" w:fill="FFFFFF"/>
        <w:spacing w:before="150" w:beforeAutospacing="0" w:after="180" w:afterAutospacing="0"/>
        <w:ind w:left="450"/>
        <w:jc w:val="both"/>
        <w:rPr>
          <w:rFonts w:ascii="Tahoma" w:hAnsi="Tahoma" w:cs="Tahoma"/>
          <w:color w:val="0D0D0D" w:themeColor="text1" w:themeTint="F2"/>
          <w:sz w:val="21"/>
          <w:szCs w:val="21"/>
        </w:rPr>
      </w:pPr>
      <w:r w:rsidRPr="00A94423">
        <w:rPr>
          <w:color w:val="0D0D0D" w:themeColor="text1" w:themeTint="F2"/>
        </w:rPr>
        <w:t>5. Если было бы две школы - в одной задавали бы уроки на дом, а в другой нет. В какой из них ты бы хотел учиться?</w:t>
      </w:r>
    </w:p>
    <w:p w:rsidR="00A94423" w:rsidRPr="00A94423" w:rsidRDefault="00A94423" w:rsidP="00A94423">
      <w:pPr>
        <w:pStyle w:val="a3"/>
        <w:shd w:val="clear" w:color="auto" w:fill="FFFFFF"/>
        <w:spacing w:before="150" w:beforeAutospacing="0" w:after="180" w:afterAutospacing="0"/>
        <w:ind w:left="450"/>
        <w:jc w:val="both"/>
        <w:rPr>
          <w:rFonts w:ascii="Tahoma" w:hAnsi="Tahoma" w:cs="Tahoma"/>
          <w:color w:val="0D0D0D" w:themeColor="text1" w:themeTint="F2"/>
          <w:sz w:val="21"/>
          <w:szCs w:val="21"/>
        </w:rPr>
      </w:pPr>
      <w:r w:rsidRPr="00A94423">
        <w:rPr>
          <w:color w:val="0D0D0D" w:themeColor="text1" w:themeTint="F2"/>
        </w:rPr>
        <w:t>6. Если бы у вас в классе заболела учительница, и директор предложил бы её заменить либо другой учительницей, либо мамой, кого бы ты выбрал?</w:t>
      </w:r>
    </w:p>
    <w:p w:rsidR="00A94423" w:rsidRPr="00A94423" w:rsidRDefault="00A94423" w:rsidP="00A94423">
      <w:pPr>
        <w:pStyle w:val="a3"/>
        <w:shd w:val="clear" w:color="auto" w:fill="FFFFFF"/>
        <w:spacing w:before="150" w:beforeAutospacing="0" w:after="180" w:afterAutospacing="0"/>
        <w:ind w:left="450"/>
        <w:jc w:val="both"/>
        <w:rPr>
          <w:rFonts w:ascii="Tahoma" w:hAnsi="Tahoma" w:cs="Tahoma"/>
          <w:color w:val="0D0D0D" w:themeColor="text1" w:themeTint="F2"/>
          <w:sz w:val="21"/>
          <w:szCs w:val="21"/>
        </w:rPr>
      </w:pPr>
      <w:r w:rsidRPr="00A94423">
        <w:rPr>
          <w:color w:val="0D0D0D" w:themeColor="text1" w:themeTint="F2"/>
        </w:rPr>
        <w:t>7. Если бы мама сказала: "Ты у меня ещё маленький, тебе трудно вставать, делать уроки. Останься в детском саду (дома), а в школу пойдешь на будущий год", - согласился бы ты с таким предложением?</w:t>
      </w:r>
    </w:p>
    <w:p w:rsidR="00A94423" w:rsidRPr="00A94423" w:rsidRDefault="00A94423" w:rsidP="00A94423">
      <w:pPr>
        <w:pStyle w:val="a3"/>
        <w:shd w:val="clear" w:color="auto" w:fill="FFFFFF"/>
        <w:spacing w:before="150" w:beforeAutospacing="0" w:after="180" w:afterAutospacing="0"/>
        <w:ind w:left="450"/>
        <w:jc w:val="both"/>
        <w:rPr>
          <w:rFonts w:ascii="Tahoma" w:hAnsi="Tahoma" w:cs="Tahoma"/>
          <w:color w:val="0D0D0D" w:themeColor="text1" w:themeTint="F2"/>
          <w:sz w:val="21"/>
          <w:szCs w:val="21"/>
        </w:rPr>
      </w:pPr>
      <w:r w:rsidRPr="00A94423">
        <w:rPr>
          <w:color w:val="0D0D0D" w:themeColor="text1" w:themeTint="F2"/>
        </w:rPr>
        <w:t>8. Если бы мама сказала: " Я договорилась с учительницей, что она будет ходить к нам домой и заниматься с тобой. Теперь тебе не придётся ходить по утрам в школу", - согласился бы ты с таким предложением?</w:t>
      </w:r>
    </w:p>
    <w:p w:rsidR="00A94423" w:rsidRPr="00A94423" w:rsidRDefault="00A94423" w:rsidP="00A94423">
      <w:pPr>
        <w:pStyle w:val="a3"/>
        <w:shd w:val="clear" w:color="auto" w:fill="FFFFFF"/>
        <w:spacing w:before="150" w:beforeAutospacing="0" w:after="180" w:afterAutospacing="0"/>
        <w:ind w:left="450"/>
        <w:jc w:val="both"/>
        <w:rPr>
          <w:rFonts w:ascii="Tahoma" w:hAnsi="Tahoma" w:cs="Tahoma"/>
          <w:color w:val="0D0D0D" w:themeColor="text1" w:themeTint="F2"/>
          <w:sz w:val="21"/>
          <w:szCs w:val="21"/>
        </w:rPr>
      </w:pPr>
      <w:r w:rsidRPr="00A94423">
        <w:rPr>
          <w:color w:val="0D0D0D" w:themeColor="text1" w:themeTint="F2"/>
        </w:rPr>
        <w:t>9. Если бы соседский мальчик спросил тебя, что тебе больше всего нравится в школе, что бы ты ему ответил?</w:t>
      </w:r>
    </w:p>
    <w:p w:rsidR="00A94423" w:rsidRPr="00A94423" w:rsidRDefault="00A94423" w:rsidP="00A94423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0D0D0D" w:themeColor="text1" w:themeTint="F2"/>
          <w:sz w:val="21"/>
          <w:szCs w:val="21"/>
        </w:rPr>
      </w:pPr>
      <w:r w:rsidRPr="00A94423">
        <w:rPr>
          <w:rStyle w:val="a5"/>
          <w:color w:val="0D0D0D" w:themeColor="text1" w:themeTint="F2"/>
        </w:rPr>
        <w:t>Обработка результатов:</w:t>
      </w:r>
    </w:p>
    <w:p w:rsidR="00A94423" w:rsidRPr="00A94423" w:rsidRDefault="00A94423" w:rsidP="00A94423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0D0D0D" w:themeColor="text1" w:themeTint="F2"/>
          <w:sz w:val="21"/>
          <w:szCs w:val="21"/>
        </w:rPr>
      </w:pPr>
      <w:r w:rsidRPr="00A94423">
        <w:rPr>
          <w:color w:val="0D0D0D" w:themeColor="text1" w:themeTint="F2"/>
        </w:rPr>
        <w:t>за каждый правильный ответ даётся 1 балл,</w:t>
      </w:r>
    </w:p>
    <w:p w:rsidR="00A94423" w:rsidRPr="00A94423" w:rsidRDefault="00A94423" w:rsidP="00A94423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0D0D0D" w:themeColor="text1" w:themeTint="F2"/>
          <w:sz w:val="21"/>
          <w:szCs w:val="21"/>
        </w:rPr>
      </w:pPr>
      <w:r w:rsidRPr="00A94423">
        <w:rPr>
          <w:color w:val="0D0D0D" w:themeColor="text1" w:themeTint="F2"/>
        </w:rPr>
        <w:t>за каждый неправильный ответ - 0 баллов.</w:t>
      </w:r>
    </w:p>
    <w:p w:rsidR="00A94423" w:rsidRPr="00A94423" w:rsidRDefault="00A94423" w:rsidP="00A94423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0D0D0D" w:themeColor="text1" w:themeTint="F2"/>
          <w:sz w:val="21"/>
          <w:szCs w:val="21"/>
        </w:rPr>
      </w:pPr>
      <w:r w:rsidRPr="00A94423">
        <w:rPr>
          <w:color w:val="0D0D0D" w:themeColor="text1" w:themeTint="F2"/>
          <w:shd w:val="clear" w:color="auto" w:fill="FFFFFF"/>
        </w:rPr>
        <w:t>Внутренняя позиция считается сформированной, если ребёнок набрал 5 баллов и больше</w:t>
      </w:r>
    </w:p>
    <w:p w:rsidR="00555A4F" w:rsidRPr="00A94423" w:rsidRDefault="00555A4F" w:rsidP="006779BD">
      <w:pPr>
        <w:shd w:val="clear" w:color="auto" w:fill="FFFFFF"/>
        <w:spacing w:after="0" w:line="435" w:lineRule="atLeast"/>
        <w:jc w:val="center"/>
        <w:textAlignment w:val="baseline"/>
        <w:outlineLvl w:val="1"/>
        <w:rPr>
          <w:color w:val="0D0D0D" w:themeColor="text1" w:themeTint="F2"/>
        </w:rPr>
      </w:pPr>
    </w:p>
    <w:sectPr w:rsidR="00555A4F" w:rsidRPr="00A94423" w:rsidSect="00F702AB">
      <w:pgSz w:w="11906" w:h="16838"/>
      <w:pgMar w:top="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C20E9"/>
    <w:multiLevelType w:val="multilevel"/>
    <w:tmpl w:val="EBA4B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528A3"/>
    <w:rsid w:val="00555A4F"/>
    <w:rsid w:val="006779BD"/>
    <w:rsid w:val="00743B11"/>
    <w:rsid w:val="008528A3"/>
    <w:rsid w:val="00A94423"/>
    <w:rsid w:val="00F70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A4F"/>
    <w:rPr>
      <w:noProof/>
    </w:rPr>
  </w:style>
  <w:style w:type="paragraph" w:styleId="1">
    <w:name w:val="heading 1"/>
    <w:basedOn w:val="a"/>
    <w:next w:val="a"/>
    <w:link w:val="10"/>
    <w:uiPriority w:val="9"/>
    <w:qFormat/>
    <w:rsid w:val="00A944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528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noProof w:val="0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528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2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528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52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528A3"/>
    <w:rPr>
      <w:color w:val="0000FF"/>
      <w:u w:val="single"/>
    </w:rPr>
  </w:style>
  <w:style w:type="character" w:styleId="a5">
    <w:name w:val="Strong"/>
    <w:basedOn w:val="a0"/>
    <w:uiPriority w:val="22"/>
    <w:qFormat/>
    <w:rsid w:val="008528A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94423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styleId="a6">
    <w:name w:val="Emphasis"/>
    <w:basedOn w:val="a0"/>
    <w:uiPriority w:val="20"/>
    <w:qFormat/>
    <w:rsid w:val="00A9442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9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27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76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005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8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3</Pages>
  <Words>1012</Words>
  <Characters>5775</Characters>
  <Application>Microsoft Office Word</Application>
  <DocSecurity>0</DocSecurity>
  <Lines>48</Lines>
  <Paragraphs>13</Paragraphs>
  <ScaleCrop>false</ScaleCrop>
  <Company/>
  <LinksUpToDate>false</LinksUpToDate>
  <CharactersWithSpaces>6774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a9-9425</dc:creator>
  <cp:lastModifiedBy>a9-9425</cp:lastModifiedBy>
  <cp:revision>2</cp:revision>
  <dcterms:created xsi:type="dcterms:W3CDTF">2023-01-27T03:58:00Z</dcterms:created>
  <dcterms:modified xsi:type="dcterms:W3CDTF">2023-01-27T03:58:00Z</dcterms:modified>
</cp:coreProperties>
</file>