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7B" w:rsidRPr="000D4D7B" w:rsidRDefault="000D4D7B" w:rsidP="000D4D7B">
      <w:pPr>
        <w:shd w:val="clear" w:color="auto" w:fill="FFFFFF"/>
        <w:spacing w:after="182" w:line="383" w:lineRule="atLeast"/>
        <w:jc w:val="both"/>
        <w:rPr>
          <w:rFonts w:ascii="Trebuchet MS" w:eastAsia="Times New Roman" w:hAnsi="Trebuchet MS" w:cs="Times New Roman"/>
          <w:b/>
          <w:bCs/>
          <w:noProof w:val="0"/>
          <w:color w:val="CC0066"/>
          <w:sz w:val="38"/>
          <w:szCs w:val="38"/>
          <w:lang w:eastAsia="ru-RU"/>
        </w:rPr>
      </w:pPr>
      <w:r w:rsidRPr="000D4D7B">
        <w:rPr>
          <w:rFonts w:ascii="Trebuchet MS" w:eastAsia="Times New Roman" w:hAnsi="Trebuchet MS" w:cs="Times New Roman"/>
          <w:b/>
          <w:bCs/>
          <w:noProof w:val="0"/>
          <w:color w:val="CC0066"/>
          <w:sz w:val="38"/>
          <w:szCs w:val="38"/>
          <w:lang w:eastAsia="ru-RU"/>
        </w:rPr>
        <w:t>Консультация для родителей дошкольников "Отец как воспитатель"</w:t>
      </w:r>
    </w:p>
    <w:p w:rsidR="00E55E73" w:rsidRPr="000D4D7B" w:rsidRDefault="000D4D7B" w:rsidP="000D4D7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 </w:t>
      </w:r>
      <w:r w:rsidRPr="000D4D7B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И отцовский долг 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- сознательно, чутко направлять это развитие.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Отцовство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 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для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Находясь рядом с детьми, отец проявляет лучшие человеческие качества, такие как доброта, верность, отзывчивость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безотцовщина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» исстари вкладывается очень горький смысл. Хорошо сказал о счастье 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lastRenderedPageBreak/>
        <w:t>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Детям нужен отец.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Нынче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почти 70% разводов совершается по инициативе женщин. Они вынуждены избавиться от мужей -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пьяниц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безотцовщину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нужны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в придачу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Счастье семьи 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Живой пример отца.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другое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- Не слушай мать, сынок: всё это глупости, что она тебе внушает, - замечает отец.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Следует избегать </w:t>
      </w:r>
      <w:proofErr w:type="gramStart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крикливого</w:t>
      </w:r>
      <w:proofErr w:type="gramEnd"/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тона в разговоре с сыном. В. А. Сухомлинский советовал: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b/>
          <w:bCs/>
          <w:noProof w:val="0"/>
          <w:color w:val="000000"/>
          <w:sz w:val="27"/>
          <w:lang w:eastAsia="ru-RU"/>
        </w:rPr>
        <w:t>Поведение отца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 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shd w:val="clear" w:color="auto" w:fill="FFFFFF"/>
          <w:lang w:eastAsia="ru-RU"/>
        </w:rPr>
        <w:lastRenderedPageBreak/>
        <w:t>кокеткой, а готовилась к роли труженицы и матери.</w:t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r w:rsidRPr="000D4D7B">
        <w:rPr>
          <w:rFonts w:ascii="Arial" w:eastAsia="Times New Roman" w:hAnsi="Arial" w:cs="Arial"/>
          <w:noProof w:val="0"/>
          <w:color w:val="000000"/>
          <w:sz w:val="27"/>
          <w:szCs w:val="27"/>
          <w:lang w:eastAsia="ru-RU"/>
        </w:rPr>
        <w:br/>
      </w:r>
      <w:proofErr w:type="gramStart"/>
      <w:r w:rsidRPr="000D4D7B">
        <w:rPr>
          <w:rFonts w:ascii="Arial" w:eastAsia="Times New Roman" w:hAnsi="Arial" w:cs="Arial"/>
          <w:i/>
          <w:iCs/>
          <w:noProof w:val="0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sectPr w:rsidR="00E55E73" w:rsidRPr="000D4D7B" w:rsidSect="00E5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4D7B"/>
    <w:rsid w:val="000D4D7B"/>
    <w:rsid w:val="00E5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7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D7B"/>
    <w:rPr>
      <w:b/>
      <w:bCs/>
    </w:rPr>
  </w:style>
  <w:style w:type="character" w:styleId="a4">
    <w:name w:val="Hyperlink"/>
    <w:basedOn w:val="a0"/>
    <w:uiPriority w:val="99"/>
    <w:semiHidden/>
    <w:unhideWhenUsed/>
    <w:rsid w:val="000D4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19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8031">
                                          <w:marLeft w:val="0"/>
                                          <w:marRight w:val="0"/>
                                          <w:marTop w:val="0"/>
                                          <w:marBottom w:val="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712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90875">
                                                                  <w:marLeft w:val="0"/>
                                                                  <w:marRight w:val="23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0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00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0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8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47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0669">
                                                      <w:marLeft w:val="292"/>
                                                      <w:marRight w:val="292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1</cp:revision>
  <dcterms:created xsi:type="dcterms:W3CDTF">2024-02-04T13:28:00Z</dcterms:created>
  <dcterms:modified xsi:type="dcterms:W3CDTF">2024-02-04T13:29:00Z</dcterms:modified>
</cp:coreProperties>
</file>