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07" w:rsidRPr="000A5907" w:rsidRDefault="000A5907" w:rsidP="000A5907">
      <w:pPr>
        <w:shd w:val="clear" w:color="auto" w:fill="FFFFFF"/>
        <w:spacing w:line="360" w:lineRule="atLeast"/>
        <w:jc w:val="center"/>
        <w:outlineLvl w:val="0"/>
        <w:rPr>
          <w:rFonts w:ascii="Times New Roman" w:eastAsia="Times New Roman" w:hAnsi="Times New Roman" w:cs="Times New Roman"/>
          <w:noProof w:val="0"/>
          <w:color w:val="00B050"/>
          <w:kern w:val="36"/>
          <w:sz w:val="72"/>
          <w:szCs w:val="28"/>
          <w:lang w:eastAsia="ru-RU"/>
        </w:rPr>
      </w:pPr>
      <w:r w:rsidRPr="000A5907">
        <w:rPr>
          <w:rFonts w:ascii="Times New Roman" w:eastAsia="Times New Roman" w:hAnsi="Times New Roman" w:cs="Times New Roman"/>
          <w:noProof w:val="0"/>
          <w:color w:val="00B050"/>
          <w:kern w:val="36"/>
          <w:sz w:val="72"/>
          <w:szCs w:val="28"/>
          <w:lang w:eastAsia="ru-RU"/>
        </w:rPr>
        <w:t>Игры нашего двора</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b/>
          <w:bCs/>
          <w:noProof w:val="0"/>
          <w:color w:val="000000" w:themeColor="text1"/>
          <w:sz w:val="28"/>
          <w:szCs w:val="28"/>
          <w:u w:val="single"/>
          <w:lang w:eastAsia="ru-RU"/>
        </w:rPr>
        <w:t>"Резиночки"</w:t>
      </w:r>
      <w:r w:rsidRPr="000A5907">
        <w:rPr>
          <w:rFonts w:ascii="Times New Roman" w:eastAsia="Times New Roman" w:hAnsi="Times New Roman" w:cs="Times New Roman"/>
          <w:noProof w:val="0"/>
          <w:color w:val="000000" w:themeColor="text1"/>
          <w:sz w:val="28"/>
          <w:szCs w:val="28"/>
          <w:u w:val="single"/>
          <w:lang w:eastAsia="ru-RU"/>
        </w:rPr>
        <w:br/>
        <w:t>Цель:</w:t>
      </w:r>
      <w:r w:rsidRPr="000A5907">
        <w:rPr>
          <w:rFonts w:ascii="Times New Roman" w:eastAsia="Times New Roman" w:hAnsi="Times New Roman" w:cs="Times New Roman"/>
          <w:noProof w:val="0"/>
          <w:color w:val="000000" w:themeColor="text1"/>
          <w:sz w:val="28"/>
          <w:szCs w:val="28"/>
          <w:lang w:eastAsia="ru-RU"/>
        </w:rPr>
        <w:t>  развивать  вестибулярный аппарат, координацию, внимательность. Учить тренироваться, побеждать, достойно проигрывать, прыгать выше всех и дружить с девочками, даже если в данную минуту они соперницы.</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Ход игры:</w:t>
      </w:r>
      <w:r w:rsidRPr="000A5907">
        <w:rPr>
          <w:rFonts w:ascii="Times New Roman" w:eastAsia="Times New Roman" w:hAnsi="Times New Roman" w:cs="Times New Roman"/>
          <w:noProof w:val="0"/>
          <w:color w:val="000000" w:themeColor="text1"/>
          <w:sz w:val="28"/>
          <w:szCs w:val="28"/>
          <w:lang w:eastAsia="ru-RU"/>
        </w:rPr>
        <w:br/>
        <w:t>Главный атрибут этой игры для девочек — бельевая резинка. Идеальное количество играющих — 3–4 человека. Каждая участница выполняет прыжковые фигуры и комбинации на разной высоте: от уровня щиколоток (прыгают «первые») до уровня шеи (прыгают «шестые»). Как только прыгунья ошибается, на ее место встает другая участница, а допустившая ошибку девочка надевает на себя резинку. Если игроков четверо, пары меняются местами, когда оба игрока из одной пары поочередно допускают ошибки.</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"Классики"</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развивать  ловкость, меткость, умение концентрироваться и знание цифр.</w:t>
      </w:r>
      <w:r w:rsidRPr="000A5907">
        <w:rPr>
          <w:rFonts w:ascii="Times New Roman" w:eastAsia="Times New Roman" w:hAnsi="Times New Roman" w:cs="Times New Roman"/>
          <w:noProof w:val="0"/>
          <w:color w:val="000000" w:themeColor="text1"/>
          <w:sz w:val="28"/>
          <w:szCs w:val="28"/>
          <w:lang w:eastAsia="ru-RU"/>
        </w:rPr>
        <w:br/>
        <w:t>Требуются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в «классики» может быть любое.</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"Бояре"</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развивать  умение быть в команде и выигрывать в ситуации «один против всех».</w:t>
      </w:r>
      <w:r w:rsidRPr="000A5907">
        <w:rPr>
          <w:rFonts w:ascii="Times New Roman" w:eastAsia="Times New Roman" w:hAnsi="Times New Roman" w:cs="Times New Roman"/>
          <w:noProof w:val="0"/>
          <w:color w:val="000000" w:themeColor="text1"/>
          <w:sz w:val="28"/>
          <w:szCs w:val="28"/>
          <w:lang w:eastAsia="ru-RU"/>
        </w:rPr>
        <w:br/>
        <w:t>Участники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длинную речовку: «Бояре, а мы к вам пришли, дорогие, а мы к вам пришли...» Диалог заканчивается словами: «Бояре, отворяйте ворота, отдавайте нам невесту навсегда». 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 Цель игры — собрать в команде как можно больше участников.</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"Тише едешь, дальше будешь — стоп"</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развивать  координацию, умение быстро бегать и реагировать на меняющиеся обстоятельства.</w:t>
      </w:r>
      <w:r w:rsidRPr="000A5907">
        <w:rPr>
          <w:rFonts w:ascii="Times New Roman" w:eastAsia="Times New Roman" w:hAnsi="Times New Roman" w:cs="Times New Roman"/>
          <w:noProof w:val="0"/>
          <w:color w:val="000000" w:themeColor="text1"/>
          <w:sz w:val="28"/>
          <w:szCs w:val="28"/>
          <w:lang w:eastAsia="ru-RU"/>
        </w:rPr>
        <w:br/>
        <w:t xml:space="preserve">Задача водящего — стать спиной к участникам на линии финиша (чем </w:t>
      </w:r>
      <w:r w:rsidRPr="000A5907">
        <w:rPr>
          <w:rFonts w:ascii="Times New Roman" w:eastAsia="Times New Roman" w:hAnsi="Times New Roman" w:cs="Times New Roman"/>
          <w:noProof w:val="0"/>
          <w:color w:val="000000" w:themeColor="text1"/>
          <w:sz w:val="28"/>
          <w:szCs w:val="28"/>
          <w:lang w:eastAsia="ru-RU"/>
        </w:rPr>
        <w:lastRenderedPageBreak/>
        <w:t>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"Колдунчики"</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развивать  умение шустро бегать, быстро соображать и реагировать на происходящее.</w:t>
      </w:r>
      <w:r w:rsidRPr="000A5907">
        <w:rPr>
          <w:rFonts w:ascii="Times New Roman" w:eastAsia="Times New Roman" w:hAnsi="Times New Roman" w:cs="Times New Roman"/>
          <w:noProof w:val="0"/>
          <w:color w:val="000000" w:themeColor="text1"/>
          <w:sz w:val="28"/>
          <w:szCs w:val="28"/>
          <w:lang w:eastAsia="ru-RU"/>
        </w:rPr>
        <w:br/>
        <w:t>Участники убегают от водящего (эта игра — разновидность салок). Водящий догоняет игрока и дотрагивается до него — осаливает. Осаленный расставляет руки, а любой другой участник может подбежать, дотронуться до него и «выручить». Задача водящего — не отходить далеко от осаленного и не подпускать к нему никого ни на шаг.</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"Море волнуется раз"</w:t>
      </w:r>
      <w:r w:rsidRPr="000A5907">
        <w:rPr>
          <w:rFonts w:ascii="Times New Roman" w:eastAsia="Times New Roman" w:hAnsi="Times New Roman" w:cs="Times New Roman"/>
          <w:noProof w:val="0"/>
          <w:color w:val="000000" w:themeColor="text1"/>
          <w:sz w:val="28"/>
          <w:szCs w:val="28"/>
          <w:u w:val="single"/>
          <w:lang w:eastAsia="ru-RU"/>
        </w:rPr>
        <w:br/>
        <w:t>Цель:</w:t>
      </w:r>
      <w:r w:rsidRPr="000A5907">
        <w:rPr>
          <w:rFonts w:ascii="Times New Roman" w:eastAsia="Times New Roman" w:hAnsi="Times New Roman" w:cs="Times New Roman"/>
          <w:noProof w:val="0"/>
          <w:color w:val="000000" w:themeColor="text1"/>
          <w:sz w:val="28"/>
          <w:szCs w:val="28"/>
          <w:lang w:eastAsia="ru-RU"/>
        </w:rPr>
        <w:t>  развивать  воображение, спонтанность и артистичность.</w:t>
      </w:r>
      <w:r w:rsidRPr="000A5907">
        <w:rPr>
          <w:rFonts w:ascii="Times New Roman" w:eastAsia="Times New Roman" w:hAnsi="Times New Roman" w:cs="Times New Roman"/>
          <w:noProof w:val="0"/>
          <w:color w:val="000000" w:themeColor="text1"/>
          <w:sz w:val="28"/>
          <w:szCs w:val="28"/>
          <w:lang w:eastAsia="ru-RU"/>
        </w:rPr>
        <w:br/>
        <w:t>Ведущий отворачивается от игроков и произносит считалочку:</w:t>
      </w:r>
      <w:r w:rsidRPr="000A5907">
        <w:rPr>
          <w:rFonts w:ascii="Times New Roman" w:eastAsia="Times New Roman" w:hAnsi="Times New Roman" w:cs="Times New Roman"/>
          <w:noProof w:val="0"/>
          <w:color w:val="000000" w:themeColor="text1"/>
          <w:sz w:val="28"/>
          <w:szCs w:val="28"/>
          <w:lang w:eastAsia="ru-RU"/>
        </w:rPr>
        <w:br/>
        <w:t>Море волнуется раз,</w:t>
      </w:r>
      <w:r w:rsidRPr="000A5907">
        <w:rPr>
          <w:rFonts w:ascii="Times New Roman" w:eastAsia="Times New Roman" w:hAnsi="Times New Roman" w:cs="Times New Roman"/>
          <w:noProof w:val="0"/>
          <w:color w:val="000000" w:themeColor="text1"/>
          <w:sz w:val="28"/>
          <w:szCs w:val="28"/>
          <w:lang w:eastAsia="ru-RU"/>
        </w:rPr>
        <w:br/>
        <w:t>Море волнуется два,</w:t>
      </w:r>
      <w:r w:rsidRPr="000A5907">
        <w:rPr>
          <w:rFonts w:ascii="Times New Roman" w:eastAsia="Times New Roman" w:hAnsi="Times New Roman" w:cs="Times New Roman"/>
          <w:noProof w:val="0"/>
          <w:color w:val="000000" w:themeColor="text1"/>
          <w:sz w:val="28"/>
          <w:szCs w:val="28"/>
          <w:lang w:eastAsia="ru-RU"/>
        </w:rPr>
        <w:br/>
        <w:t>Море волнуется три,</w:t>
      </w:r>
      <w:r w:rsidRPr="000A5907">
        <w:rPr>
          <w:rFonts w:ascii="Times New Roman" w:eastAsia="Times New Roman" w:hAnsi="Times New Roman" w:cs="Times New Roman"/>
          <w:noProof w:val="0"/>
          <w:color w:val="000000" w:themeColor="text1"/>
          <w:sz w:val="28"/>
          <w:szCs w:val="28"/>
          <w:lang w:eastAsia="ru-RU"/>
        </w:rPr>
        <w:br/>
        <w:t>Морская фигура на месте замри!</w:t>
      </w:r>
      <w:r w:rsidRPr="000A5907">
        <w:rPr>
          <w:rFonts w:ascii="Times New Roman" w:eastAsia="Times New Roman" w:hAnsi="Times New Roman" w:cs="Times New Roman"/>
          <w:noProof w:val="0"/>
          <w:color w:val="000000" w:themeColor="text1"/>
          <w:sz w:val="28"/>
          <w:szCs w:val="28"/>
          <w:lang w:eastAsia="ru-RU"/>
        </w:rPr>
        <w:b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угадать, сам становится водящим.</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"Казаки-разбойники"</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развивать   базовые навыки разведчиков, умение ориентироваться на местности и стойкость.</w:t>
      </w:r>
      <w:r w:rsidRPr="000A5907">
        <w:rPr>
          <w:rFonts w:ascii="Times New Roman" w:eastAsia="Times New Roman" w:hAnsi="Times New Roman" w:cs="Times New Roman"/>
          <w:noProof w:val="0"/>
          <w:color w:val="000000" w:themeColor="text1"/>
          <w:sz w:val="28"/>
          <w:szCs w:val="28"/>
          <w:lang w:eastAsia="ru-RU"/>
        </w:rPr>
        <w:br/>
        <w:t>Игроки делятся на две команды — «казаков» и «разбойников». Договариваются, на какой территории играют. Это может быть двор, подъезд, улица, несколько дворов. «Разбойники» загадывают секретное слово. «Казаки» отходят в сторону так, чтобы не видеть «разбойников». «Разбойники» убегают, помечая стрелками на асфальте (стенах домов, бордюрах, деревьях и т.п.) направление своего движения. Начинают бежать группой, а потом разбегаются кто куда, стараясь запутать стрелками «казаков». Задача «казаков» — найти по стрелкам «разбойников».</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"12 палочек"</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xml:space="preserve">  развивать  умение грамотно прятаться и быстро бежать при первой </w:t>
      </w:r>
      <w:r w:rsidRPr="000A5907">
        <w:rPr>
          <w:rFonts w:ascii="Times New Roman" w:eastAsia="Times New Roman" w:hAnsi="Times New Roman" w:cs="Times New Roman"/>
          <w:noProof w:val="0"/>
          <w:color w:val="000000" w:themeColor="text1"/>
          <w:sz w:val="28"/>
          <w:szCs w:val="28"/>
          <w:lang w:eastAsia="ru-RU"/>
        </w:rPr>
        <w:lastRenderedPageBreak/>
        <w:t>необходимости.</w:t>
      </w:r>
      <w:r w:rsidRPr="000A5907">
        <w:rPr>
          <w:rFonts w:ascii="Times New Roman" w:eastAsia="Times New Roman" w:hAnsi="Times New Roman" w:cs="Times New Roman"/>
          <w:noProof w:val="0"/>
          <w:color w:val="000000" w:themeColor="text1"/>
          <w:sz w:val="28"/>
          <w:szCs w:val="28"/>
          <w:lang w:eastAsia="ru-RU"/>
        </w:rPr>
        <w:br/>
        <w:t>Игра напоминает классические прятки. 12 небольших палочек укладываются на «рычаг» (например, на дощечку и положенный под нее камушек) так, чтобы, наступив на рычаг, можно было разбросать палочки. Задача водящего — собрать палочки, сложить их на рычаг, произнести с закрытыми глазами считалочку и отправиться на поиски спрятавшихся игроков. Как только водящий обнаруживает игрока, бежит к «рычагу» и разбивает палочки, называя имя найденного. Игрок становится водящим. Если найденный успевает опередить водящего и добежать до палочек первым, водящий не меняется.</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"Вышибалы"</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развивать  умение уворачиваться, ловкость, координацию движений</w:t>
      </w:r>
      <w:r w:rsidRPr="000A5907">
        <w:rPr>
          <w:rFonts w:ascii="Times New Roman" w:eastAsia="Times New Roman" w:hAnsi="Times New Roman" w:cs="Times New Roman"/>
          <w:noProof w:val="0"/>
          <w:color w:val="000000" w:themeColor="text1"/>
          <w:sz w:val="28"/>
          <w:szCs w:val="28"/>
          <w:lang w:eastAsia="ru-RU"/>
        </w:rPr>
        <w:br/>
        <w:t>«Вышибалы» — два игрока —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вылетаешь).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 возвращаются на прежние места.</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"Я знаю 5 имен"</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развивать  многозадачность, эрудицию, способность исправлять свои ошибки и двигаться дальше.</w:t>
      </w:r>
      <w:r w:rsidRPr="000A5907">
        <w:rPr>
          <w:rFonts w:ascii="Times New Roman" w:eastAsia="Times New Roman" w:hAnsi="Times New Roman" w:cs="Times New Roman"/>
          <w:noProof w:val="0"/>
          <w:color w:val="000000" w:themeColor="text1"/>
          <w:sz w:val="28"/>
          <w:szCs w:val="28"/>
          <w:lang w:eastAsia="ru-RU"/>
        </w:rPr>
        <w:br/>
        <w:t>Первый игрок берет мяч в руки, произносит: «Я знаю одно имя девочки», ударяет одной рукой мячом о землю и называет имя. Потом продолжает с разными вариациями: «Я знаю одно имя мальчика», «Я знаю один цвет», «Я знаю одно животное», «Я знаю один город». Когда все комбинации использованы, игрок произносит те же самые считалки, только уже на счет два: «Я знаю два имени девочки» — и далее по кругу. Игра продолжается до десяти. Если, отбивая мяч, игрок не успел назвать имя или ударить по мячу, ход переходит к другому участнику. Когда мяч, пройдя через всех участников, возвращается к первому игроку, он продолжает играть с той фразы, на которой ошибся. Побеждает тот, кто первым добирается в этой речевке до десятки.</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"Съедобное-несъедобное"</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u w:val="single"/>
          <w:lang w:eastAsia="ru-RU"/>
        </w:rPr>
        <w:t>Цель:</w:t>
      </w:r>
      <w:r w:rsidRPr="000A5907">
        <w:rPr>
          <w:rFonts w:ascii="Times New Roman" w:eastAsia="Times New Roman" w:hAnsi="Times New Roman" w:cs="Times New Roman"/>
          <w:noProof w:val="0"/>
          <w:color w:val="000000" w:themeColor="text1"/>
          <w:sz w:val="28"/>
          <w:szCs w:val="28"/>
          <w:lang w:eastAsia="ru-RU"/>
        </w:rPr>
        <w:t>  развивать  чувство юмора, умение внимательно слушать и быстро реагировать.</w:t>
      </w:r>
      <w:r w:rsidRPr="000A5907">
        <w:rPr>
          <w:rFonts w:ascii="Times New Roman" w:eastAsia="Times New Roman" w:hAnsi="Times New Roman" w:cs="Times New Roman"/>
          <w:noProof w:val="0"/>
          <w:color w:val="000000" w:themeColor="text1"/>
          <w:sz w:val="28"/>
          <w:szCs w:val="28"/>
          <w:lang w:eastAsia="ru-RU"/>
        </w:rPr>
        <w:br/>
        <w:t xml:space="preserve">Все игроки садятся или встают в ряд. Водящий кидает мяч одному из участников и одновременно называет какой-нибудь предмет. Если предмет «съедобный», игрок ловит мяч. Если нет — отбивает. Задача водящего — запутать игрока, например, в цепочке «яблоко-дыня-морковь-картошка» </w:t>
      </w:r>
      <w:r w:rsidRPr="000A5907">
        <w:rPr>
          <w:rFonts w:ascii="Times New Roman" w:eastAsia="Times New Roman" w:hAnsi="Times New Roman" w:cs="Times New Roman"/>
          <w:noProof w:val="0"/>
          <w:color w:val="000000" w:themeColor="text1"/>
          <w:sz w:val="28"/>
          <w:szCs w:val="28"/>
          <w:lang w:eastAsia="ru-RU"/>
        </w:rPr>
        <w:lastRenderedPageBreak/>
        <w:t>неожиданно произнести: «утюг». Если игрок ошибается и «съедает» «несъедобное», то сам становится водящим. Чем быстрее водящий кидает мяч и называет предметы, тем азартнее и интереснее играть.</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Колечко-колечко</w:t>
      </w:r>
      <w:r w:rsidRPr="000A5907">
        <w:rPr>
          <w:rFonts w:ascii="Times New Roman" w:eastAsia="Times New Roman" w:hAnsi="Times New Roman" w:cs="Times New Roman"/>
          <w:noProof w:val="0"/>
          <w:color w:val="000000" w:themeColor="text1"/>
          <w:sz w:val="28"/>
          <w:szCs w:val="28"/>
          <w:u w:val="single"/>
          <w:lang w:eastAsia="ru-RU"/>
        </w:rPr>
        <w:br/>
        <w:t>Цель:</w:t>
      </w:r>
      <w:r w:rsidRPr="000A5907">
        <w:rPr>
          <w:rFonts w:ascii="Times New Roman" w:eastAsia="Times New Roman" w:hAnsi="Times New Roman" w:cs="Times New Roman"/>
          <w:noProof w:val="0"/>
          <w:color w:val="000000" w:themeColor="text1"/>
          <w:sz w:val="28"/>
          <w:szCs w:val="28"/>
          <w:lang w:eastAsia="ru-RU"/>
        </w:rPr>
        <w:t>  развивать  способность следить за манипуляциями окружающих, действовать быстро и решительно.</w:t>
      </w:r>
      <w:r w:rsidRPr="000A5907">
        <w:rPr>
          <w:rFonts w:ascii="Times New Roman" w:eastAsia="Times New Roman" w:hAnsi="Times New Roman" w:cs="Times New Roman"/>
          <w:noProof w:val="0"/>
          <w:color w:val="000000" w:themeColor="text1"/>
          <w:sz w:val="28"/>
          <w:szCs w:val="28"/>
          <w:lang w:eastAsia="ru-RU"/>
        </w:rPr>
        <w:br/>
        <w:t>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Вы поедете на бал?</w:t>
      </w:r>
      <w:r w:rsidRPr="000A5907">
        <w:rPr>
          <w:rFonts w:ascii="Times New Roman" w:eastAsia="Times New Roman" w:hAnsi="Times New Roman" w:cs="Times New Roman"/>
          <w:noProof w:val="0"/>
          <w:color w:val="000000" w:themeColor="text1"/>
          <w:sz w:val="28"/>
          <w:szCs w:val="28"/>
          <w:u w:val="single"/>
          <w:lang w:eastAsia="ru-RU"/>
        </w:rPr>
        <w:br/>
        <w:t>Цель:</w:t>
      </w:r>
      <w:r w:rsidRPr="000A5907">
        <w:rPr>
          <w:rFonts w:ascii="Times New Roman" w:eastAsia="Times New Roman" w:hAnsi="Times New Roman" w:cs="Times New Roman"/>
          <w:noProof w:val="0"/>
          <w:color w:val="000000" w:themeColor="text1"/>
          <w:sz w:val="28"/>
          <w:szCs w:val="28"/>
          <w:lang w:eastAsia="ru-RU"/>
        </w:rPr>
        <w:t>  развивать  воображение, подбирать синонимы и задавать вопросы, умение нестандартно мыслить, следить за собственной речью, удерживать внимание и быстро находить выход из сложившейся ситуации.</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Водящий произносит считалку: </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i/>
          <w:iCs/>
          <w:noProof w:val="0"/>
          <w:color w:val="000000" w:themeColor="text1"/>
          <w:sz w:val="28"/>
          <w:szCs w:val="28"/>
          <w:lang w:eastAsia="ru-RU"/>
        </w:rPr>
        <w:t> Вам барыня прислала кусочек одеяла</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i/>
          <w:iCs/>
          <w:noProof w:val="0"/>
          <w:color w:val="000000" w:themeColor="text1"/>
          <w:sz w:val="28"/>
          <w:szCs w:val="28"/>
          <w:lang w:eastAsia="ru-RU"/>
        </w:rPr>
        <w:t> Велела не смеяться,</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i/>
          <w:iCs/>
          <w:noProof w:val="0"/>
          <w:color w:val="000000" w:themeColor="text1"/>
          <w:sz w:val="28"/>
          <w:szCs w:val="28"/>
          <w:lang w:eastAsia="ru-RU"/>
        </w:rPr>
        <w:t>Губки бантиком не делать,</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i/>
          <w:iCs/>
          <w:noProof w:val="0"/>
          <w:color w:val="000000" w:themeColor="text1"/>
          <w:sz w:val="28"/>
          <w:szCs w:val="28"/>
          <w:lang w:eastAsia="ru-RU"/>
        </w:rPr>
        <w:t>«Да» и «нет» не говорить,</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i/>
          <w:iCs/>
          <w:noProof w:val="0"/>
          <w:color w:val="000000" w:themeColor="text1"/>
          <w:sz w:val="28"/>
          <w:szCs w:val="28"/>
          <w:lang w:eastAsia="ru-RU"/>
        </w:rPr>
        <w:t>Черно с белым не носить.</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i/>
          <w:iCs/>
          <w:noProof w:val="0"/>
          <w:color w:val="000000" w:themeColor="text1"/>
          <w:sz w:val="28"/>
          <w:szCs w:val="28"/>
          <w:lang w:eastAsia="ru-RU"/>
        </w:rPr>
        <w:t>Вы поедете на бал?</w:t>
      </w:r>
      <w:r w:rsidRPr="000A5907">
        <w:rPr>
          <w:rFonts w:ascii="Times New Roman" w:eastAsia="Times New Roman" w:hAnsi="Times New Roman" w:cs="Times New Roman"/>
          <w:i/>
          <w:iCs/>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t>После считалки водящий задает игроку самые разные уточняющие вопросы: в чем поедет, на чем поедет, какого цвета будет платье или брюки, как зовут жениха и т.д. Задача игрока — ответить на вопросы, не используя слова «да», «нет», «черный», «белый». Интереснее всего перемешивать простые и сложные вопросы, менять темп речи и интонацию.</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"Я садовником родился"</w:t>
      </w:r>
      <w:r w:rsidRPr="000A5907">
        <w:rPr>
          <w:rFonts w:ascii="Times New Roman" w:eastAsia="Times New Roman" w:hAnsi="Times New Roman" w:cs="Times New Roman"/>
          <w:noProof w:val="0"/>
          <w:color w:val="000000" w:themeColor="text1"/>
          <w:sz w:val="28"/>
          <w:szCs w:val="28"/>
          <w:u w:val="single"/>
          <w:lang w:eastAsia="ru-RU"/>
        </w:rPr>
        <w:br/>
        <w:t>Цель:</w:t>
      </w:r>
      <w:r w:rsidRPr="000A5907">
        <w:rPr>
          <w:rFonts w:ascii="Times New Roman" w:eastAsia="Times New Roman" w:hAnsi="Times New Roman" w:cs="Times New Roman"/>
          <w:noProof w:val="0"/>
          <w:color w:val="000000" w:themeColor="text1"/>
          <w:sz w:val="28"/>
          <w:szCs w:val="28"/>
          <w:lang w:eastAsia="ru-RU"/>
        </w:rPr>
        <w:t>  развивать   память, внимание, смелость и готовность отвечать за свои поступки.</w:t>
      </w:r>
      <w:r w:rsidRPr="000A5907">
        <w:rPr>
          <w:rFonts w:ascii="Times New Roman" w:eastAsia="Times New Roman" w:hAnsi="Times New Roman" w:cs="Times New Roman"/>
          <w:noProof w:val="0"/>
          <w:color w:val="000000" w:themeColor="text1"/>
          <w:sz w:val="28"/>
          <w:szCs w:val="28"/>
          <w:lang w:eastAsia="ru-RU"/>
        </w:rPr>
        <w:br/>
        <w:t xml:space="preserve">Каждый игрок выбирает себе имя — название цветка и сообщает его «садовнику»-водящему и другим игрокам. Водящий произносит считалочку: «Я садовником родился, не на шутку рассердился, все цветы мне надоели, кроме...» И называет «имя» (название 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w:t>
      </w:r>
      <w:r w:rsidRPr="000A5907">
        <w:rPr>
          <w:rFonts w:ascii="Times New Roman" w:eastAsia="Times New Roman" w:hAnsi="Times New Roman" w:cs="Times New Roman"/>
          <w:noProof w:val="0"/>
          <w:color w:val="000000" w:themeColor="text1"/>
          <w:sz w:val="28"/>
          <w:szCs w:val="28"/>
          <w:lang w:eastAsia="ru-RU"/>
        </w:rPr>
        <w:lastRenderedPageBreak/>
        <w:t>отреагировал на свое имя, перепутал название цветов, — отдает фант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поприседать, спеть, рассказать стихотворение и т.д.) — игрок «отрабатывает» фант и забирает свою вещь.</w:t>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noProof w:val="0"/>
          <w:color w:val="000000" w:themeColor="text1"/>
          <w:sz w:val="28"/>
          <w:szCs w:val="28"/>
          <w:lang w:eastAsia="ru-RU"/>
        </w:rPr>
        <w:br/>
      </w:r>
      <w:r w:rsidRPr="000A5907">
        <w:rPr>
          <w:rFonts w:ascii="Times New Roman" w:eastAsia="Times New Roman" w:hAnsi="Times New Roman" w:cs="Times New Roman"/>
          <w:b/>
          <w:bCs/>
          <w:noProof w:val="0"/>
          <w:color w:val="000000" w:themeColor="text1"/>
          <w:sz w:val="28"/>
          <w:szCs w:val="28"/>
          <w:u w:val="single"/>
          <w:lang w:eastAsia="ru-RU"/>
        </w:rPr>
        <w:t>"Горячая картошка"</w:t>
      </w:r>
      <w:r w:rsidRPr="000A5907">
        <w:rPr>
          <w:rFonts w:ascii="Times New Roman" w:eastAsia="Times New Roman" w:hAnsi="Times New Roman" w:cs="Times New Roman"/>
          <w:noProof w:val="0"/>
          <w:color w:val="000000" w:themeColor="text1"/>
          <w:sz w:val="28"/>
          <w:szCs w:val="28"/>
          <w:u w:val="single"/>
          <w:lang w:eastAsia="ru-RU"/>
        </w:rPr>
        <w:br/>
        <w:t>Цель:</w:t>
      </w:r>
      <w:r w:rsidRPr="000A5907">
        <w:rPr>
          <w:rFonts w:ascii="Times New Roman" w:eastAsia="Times New Roman" w:hAnsi="Times New Roman" w:cs="Times New Roman"/>
          <w:noProof w:val="0"/>
          <w:color w:val="000000" w:themeColor="text1"/>
          <w:sz w:val="28"/>
          <w:szCs w:val="28"/>
          <w:lang w:eastAsia="ru-RU"/>
        </w:rPr>
        <w:t>  развивать   ловкость, координацию движений,  внимание.</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Все игроки становятся в круг и перебрасывают друг другу мяч, отбивая его. Если кто-то из игроков мяч не отбил, он садится на корточки в центр круга ("котел"). Игра продолжается. </w:t>
      </w:r>
    </w:p>
    <w:p w:rsidR="000A5907" w:rsidRPr="000A5907" w:rsidRDefault="000A5907" w:rsidP="000A5907">
      <w:pPr>
        <w:shd w:val="clear" w:color="auto" w:fill="FFFFFF"/>
        <w:spacing w:after="0" w:line="240" w:lineRule="auto"/>
        <w:ind w:right="120" w:firstLine="709"/>
        <w:jc w:val="both"/>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Любой игрок по желанию может выручить «провинившихся». Для этого он, отбивая мяч, старается попасть им по сидящим в центре круга. «Освобожденный» (тот, кого коснулись мячом) вновь принимает участие в игре.</w:t>
      </w:r>
    </w:p>
    <w:p w:rsidR="000A5907" w:rsidRPr="000A5907" w:rsidRDefault="000A5907" w:rsidP="000A5907">
      <w:pPr>
        <w:shd w:val="clear" w:color="auto" w:fill="FFFFFF"/>
        <w:spacing w:after="0" w:line="240" w:lineRule="auto"/>
        <w:ind w:right="120" w:firstLine="709"/>
        <w:jc w:val="both"/>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Сидящие внутри круга стараются поймать летящий мимо мяч. Важно - при этом нельзя вставать с корточек в полный рост, можно только пытаться подпрыгнуть, не вставая в полный рост. Если кому-то из игроков это удалось, то все «наказанные» возвращаются в игру, а игрок, бросавший мяч, занимает их место.</w:t>
      </w:r>
    </w:p>
    <w:p w:rsidR="000A5907" w:rsidRPr="000A5907" w:rsidRDefault="000A5907" w:rsidP="000A5907">
      <w:pPr>
        <w:shd w:val="clear" w:color="auto" w:fill="FFFFFF"/>
        <w:spacing w:after="0" w:line="240" w:lineRule="auto"/>
        <w:ind w:right="120" w:firstLine="709"/>
        <w:jc w:val="both"/>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Для игроков помладше  - то же самое, но мяч можно не отбивать, а ловить в две руки и быстро (!!! - картошка же горячая, обожжемся !!!) перекидывать следующему игроку. Если кто-то замешкался - тоже идет в круг "провинившихся".</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bookmarkStart w:id="0" w:name="88151c201aa0f2159cc201e669ca4445de01a246"/>
      <w:bookmarkStart w:id="1" w:name="0"/>
      <w:bookmarkStart w:id="2" w:name="f771563fc4364d87b3f3b3865315c3d50449c0a3"/>
      <w:bookmarkStart w:id="3" w:name="1"/>
      <w:bookmarkEnd w:id="0"/>
      <w:bookmarkEnd w:id="1"/>
      <w:bookmarkEnd w:id="2"/>
      <w:bookmarkEnd w:id="3"/>
      <w:r w:rsidRPr="000A5907">
        <w:rPr>
          <w:rFonts w:ascii="Times New Roman" w:eastAsia="Times New Roman" w:hAnsi="Times New Roman" w:cs="Times New Roman"/>
          <w:color w:val="000000" w:themeColor="text1"/>
          <w:sz w:val="28"/>
          <w:szCs w:val="28"/>
          <w:lang w:eastAsia="ru-RU"/>
        </w:rPr>
        <w:drawing>
          <wp:inline distT="0" distB="0" distL="0" distR="0">
            <wp:extent cx="9525" cy="9525"/>
            <wp:effectExtent l="0" t="0" r="0" b="0"/>
            <wp:docPr id="9" name="Рисунок 9"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b/>
          <w:bCs/>
          <w:noProof w:val="0"/>
          <w:color w:val="000000" w:themeColor="text1"/>
          <w:sz w:val="28"/>
          <w:szCs w:val="28"/>
          <w:lang w:eastAsia="ru-RU"/>
        </w:rPr>
        <w:t> </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b/>
          <w:bCs/>
          <w:noProof w:val="0"/>
          <w:color w:val="000000" w:themeColor="text1"/>
          <w:sz w:val="28"/>
          <w:szCs w:val="28"/>
          <w:lang w:eastAsia="ru-RU"/>
        </w:rPr>
        <w:t>Штандер-стоп (хали-холо)</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Участники – не менее 4 человек.</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Считалкой выбираем водящего. Он берет мяч в руки и становится в центр круга, который образуют остальные игроки. Водящий подбрасывает мяч и называет имя любого игрока (например, "Штандер-Паша"; «Штандер-Вася», еще вариация - "Хали-хало Паша"). Тот, чье имя назвали, должен поймать мяч, в это время все остальные разбегаются как можно дальше от него. Как только мяч пойман, игрок кричит: Штандер-стоп! (Хали-Хало стоп!) </w:t>
      </w:r>
      <w:r w:rsidRPr="000A5907">
        <w:rPr>
          <w:rFonts w:ascii="Times New Roman" w:eastAsia="Times New Roman" w:hAnsi="Times New Roman" w:cs="Times New Roman"/>
          <w:noProof w:val="0"/>
          <w:color w:val="000000" w:themeColor="text1"/>
          <w:sz w:val="28"/>
          <w:szCs w:val="28"/>
          <w:lang w:eastAsia="ru-RU"/>
        </w:rPr>
        <w:br/>
        <w:t>Все замирают на месте.</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Игрок с мячом выбирает любого игрока, до которого ему нужно будет дотронуться мячом.</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Дальше игрок начинает говорить, сколько и каких шагов ему понадобится для того чтобы достать до игрока.</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Шаги:</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 гигантские - шаг на весь размах ноги</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 человеческие - обычные шаги</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lastRenderedPageBreak/>
        <w:t>- лилипутские - когда пятка одной ноги ставится сразу перед носком другой</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 муравьиные - на носочках делают маленькие шажки (один шажок сразу перед другим)</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 зонтики - кружок вокруг себя на одной ноге</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 утиные - шаги вприсядку</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 лягушка - прыжок</w:t>
      </w:r>
    </w:p>
    <w:p w:rsidR="000A5907" w:rsidRPr="000A5907" w:rsidRDefault="000A5907" w:rsidP="000A5907">
      <w:pPr>
        <w:shd w:val="clear" w:color="auto" w:fill="FFFFFF"/>
        <w:spacing w:after="0" w:line="240" w:lineRule="auto"/>
        <w:ind w:right="120"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 верблюжьи - нужно было шагать туда, куда доплюнул </w:t>
      </w:r>
    </w:p>
    <w:p w:rsidR="000A5907" w:rsidRPr="000A5907" w:rsidRDefault="000A5907" w:rsidP="000A5907">
      <w:pPr>
        <w:shd w:val="clear" w:color="auto" w:fill="FFFFFF"/>
        <w:spacing w:after="0" w:line="240" w:lineRule="auto"/>
        <w:ind w:firstLine="709"/>
        <w:rPr>
          <w:rFonts w:ascii="Times New Roman" w:eastAsia="Times New Roman" w:hAnsi="Times New Roman" w:cs="Times New Roman"/>
          <w:noProof w:val="0"/>
          <w:color w:val="000000" w:themeColor="text1"/>
          <w:sz w:val="28"/>
          <w:szCs w:val="28"/>
          <w:lang w:eastAsia="ru-RU"/>
        </w:rPr>
      </w:pPr>
      <w:r w:rsidRPr="000A5907">
        <w:rPr>
          <w:rFonts w:ascii="Times New Roman" w:eastAsia="Times New Roman" w:hAnsi="Times New Roman" w:cs="Times New Roman"/>
          <w:noProof w:val="0"/>
          <w:color w:val="000000" w:themeColor="text1"/>
          <w:sz w:val="28"/>
          <w:szCs w:val="28"/>
          <w:lang w:eastAsia="ru-RU"/>
        </w:rPr>
        <w:t>Лучше назвать кучу "развлекательных" шажков, чтоб было веселее. Например: "До Кати 7 гигантских, три зонтика, два лилипутских..." После того, как названы все шаги, игрок с мячом выполняет их и должен кинуть мяч в сторону загаданного игрока. Если игрок мяч поймал или увернулся, водящий снова подкидывает мяч вверх и все повторяется сначала. Если попал, то игрок становится водящим.</w:t>
      </w:r>
    </w:p>
    <w:p w:rsidR="000A5907" w:rsidRPr="000A5907" w:rsidRDefault="000A5907" w:rsidP="000A5907">
      <w:pPr>
        <w:shd w:val="clear" w:color="auto" w:fill="FFFFFF"/>
        <w:spacing w:line="330" w:lineRule="atLeast"/>
        <w:rPr>
          <w:rFonts w:ascii="Tahoma" w:eastAsia="Times New Roman" w:hAnsi="Tahoma" w:cs="Tahoma"/>
          <w:noProof w:val="0"/>
          <w:color w:val="555555"/>
          <w:sz w:val="21"/>
          <w:szCs w:val="21"/>
          <w:lang w:eastAsia="ru-RU"/>
        </w:rPr>
      </w:pPr>
      <w:r w:rsidRPr="000A5907">
        <w:rPr>
          <w:rFonts w:ascii="Tahoma" w:eastAsia="Times New Roman" w:hAnsi="Tahoma" w:cs="Tahoma"/>
          <w:noProof w:val="0"/>
          <w:color w:val="555555"/>
          <w:sz w:val="21"/>
          <w:szCs w:val="21"/>
          <w:lang w:eastAsia="ru-RU"/>
        </w:rPr>
        <w:t> </w:t>
      </w:r>
    </w:p>
    <w:p w:rsidR="005D2A50" w:rsidRPr="00F41729" w:rsidRDefault="005D2A50" w:rsidP="00F41729"/>
    <w:sectPr w:rsidR="005D2A50" w:rsidRPr="00F41729" w:rsidSect="005D2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2646"/>
    <w:multiLevelType w:val="multilevel"/>
    <w:tmpl w:val="1480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860657"/>
    <w:multiLevelType w:val="multilevel"/>
    <w:tmpl w:val="F2A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397A55"/>
    <w:multiLevelType w:val="multilevel"/>
    <w:tmpl w:val="D34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251E98"/>
    <w:multiLevelType w:val="multilevel"/>
    <w:tmpl w:val="E5F2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656754"/>
    <w:multiLevelType w:val="multilevel"/>
    <w:tmpl w:val="B83C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B73ECC"/>
    <w:multiLevelType w:val="multilevel"/>
    <w:tmpl w:val="984C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3A2079"/>
    <w:multiLevelType w:val="multilevel"/>
    <w:tmpl w:val="163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80436B"/>
    <w:multiLevelType w:val="multilevel"/>
    <w:tmpl w:val="529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DE0F48"/>
    <w:multiLevelType w:val="multilevel"/>
    <w:tmpl w:val="EAC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F20069"/>
    <w:multiLevelType w:val="multilevel"/>
    <w:tmpl w:val="DA6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CB12FE"/>
    <w:multiLevelType w:val="multilevel"/>
    <w:tmpl w:val="3BA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5E3506"/>
    <w:multiLevelType w:val="multilevel"/>
    <w:tmpl w:val="DCD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D35E15"/>
    <w:multiLevelType w:val="multilevel"/>
    <w:tmpl w:val="476A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9A27B3"/>
    <w:multiLevelType w:val="multilevel"/>
    <w:tmpl w:val="4A52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2"/>
  </w:num>
  <w:num w:numId="4">
    <w:abstractNumId w:val="13"/>
  </w:num>
  <w:num w:numId="5">
    <w:abstractNumId w:val="7"/>
  </w:num>
  <w:num w:numId="6">
    <w:abstractNumId w:val="0"/>
  </w:num>
  <w:num w:numId="7">
    <w:abstractNumId w:val="9"/>
  </w:num>
  <w:num w:numId="8">
    <w:abstractNumId w:val="8"/>
  </w:num>
  <w:num w:numId="9">
    <w:abstractNumId w:val="5"/>
  </w:num>
  <w:num w:numId="10">
    <w:abstractNumId w:val="6"/>
  </w:num>
  <w:num w:numId="11">
    <w:abstractNumId w:val="12"/>
  </w:num>
  <w:num w:numId="12">
    <w:abstractNumId w:val="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3C39"/>
    <w:rsid w:val="000A5907"/>
    <w:rsid w:val="00244B6C"/>
    <w:rsid w:val="00393C39"/>
    <w:rsid w:val="004611FC"/>
    <w:rsid w:val="005D2A50"/>
    <w:rsid w:val="00F41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50"/>
    <w:rPr>
      <w:noProof/>
    </w:rPr>
  </w:style>
  <w:style w:type="paragraph" w:styleId="1">
    <w:name w:val="heading 1"/>
    <w:basedOn w:val="a"/>
    <w:link w:val="10"/>
    <w:uiPriority w:val="9"/>
    <w:qFormat/>
    <w:rsid w:val="00393C3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C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3C39"/>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Hyperlink"/>
    <w:basedOn w:val="a0"/>
    <w:uiPriority w:val="99"/>
    <w:semiHidden/>
    <w:unhideWhenUsed/>
    <w:rsid w:val="00393C39"/>
    <w:rPr>
      <w:color w:val="0000FF"/>
      <w:u w:val="single"/>
    </w:rPr>
  </w:style>
  <w:style w:type="character" w:styleId="a5">
    <w:name w:val="Strong"/>
    <w:basedOn w:val="a0"/>
    <w:uiPriority w:val="22"/>
    <w:qFormat/>
    <w:rsid w:val="00393C39"/>
    <w:rPr>
      <w:b/>
      <w:bCs/>
    </w:rPr>
  </w:style>
  <w:style w:type="paragraph" w:styleId="a6">
    <w:name w:val="List Paragraph"/>
    <w:basedOn w:val="a"/>
    <w:uiPriority w:val="34"/>
    <w:qFormat/>
    <w:rsid w:val="00393C39"/>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7">
    <w:name w:val="Emphasis"/>
    <w:basedOn w:val="a0"/>
    <w:uiPriority w:val="20"/>
    <w:qFormat/>
    <w:rsid w:val="00393C39"/>
    <w:rPr>
      <w:i/>
      <w:iCs/>
    </w:rPr>
  </w:style>
  <w:style w:type="paragraph" w:customStyle="1" w:styleId="wordsection1">
    <w:name w:val="wordsection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
    <w:name w:val="wordsection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3">
    <w:name w:val="wordsection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link-wrapper-container">
    <w:name w:val="link-wrapper-container"/>
    <w:basedOn w:val="a0"/>
    <w:rsid w:val="00244B6C"/>
  </w:style>
  <w:style w:type="character" w:styleId="a8">
    <w:name w:val="FollowedHyperlink"/>
    <w:basedOn w:val="a0"/>
    <w:uiPriority w:val="99"/>
    <w:semiHidden/>
    <w:unhideWhenUsed/>
    <w:rsid w:val="00244B6C"/>
    <w:rPr>
      <w:color w:val="800080"/>
      <w:u w:val="single"/>
    </w:rPr>
  </w:style>
  <w:style w:type="paragraph" w:customStyle="1" w:styleId="wordsection4">
    <w:name w:val="wordsection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5">
    <w:name w:val="wordsection5"/>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6">
    <w:name w:val="wordsection6"/>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7">
    <w:name w:val="wordsection7"/>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8">
    <w:name w:val="wordsection8"/>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9">
    <w:name w:val="wordsection9"/>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0">
    <w:name w:val="wordsection10"/>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1">
    <w:name w:val="wordsection1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2">
    <w:name w:val="wordsection1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3">
    <w:name w:val="wordsection1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4">
    <w:name w:val="wordsection1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5">
    <w:name w:val="wordsection15"/>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6">
    <w:name w:val="wordsection16"/>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7">
    <w:name w:val="wordsection17"/>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8">
    <w:name w:val="wordsection18"/>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9">
    <w:name w:val="wordsection19"/>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0">
    <w:name w:val="wordsection20"/>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1">
    <w:name w:val="wordsection2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2">
    <w:name w:val="wordsection2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3">
    <w:name w:val="wordsection2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4">
    <w:name w:val="wordsection2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3378998">
      <w:bodyDiv w:val="1"/>
      <w:marLeft w:val="0"/>
      <w:marRight w:val="0"/>
      <w:marTop w:val="0"/>
      <w:marBottom w:val="0"/>
      <w:divBdr>
        <w:top w:val="none" w:sz="0" w:space="0" w:color="auto"/>
        <w:left w:val="none" w:sz="0" w:space="0" w:color="auto"/>
        <w:bottom w:val="none" w:sz="0" w:space="0" w:color="auto"/>
        <w:right w:val="none" w:sz="0" w:space="0" w:color="auto"/>
      </w:divBdr>
      <w:divsChild>
        <w:div w:id="1718502814">
          <w:marLeft w:val="0"/>
          <w:marRight w:val="0"/>
          <w:marTop w:val="0"/>
          <w:marBottom w:val="300"/>
          <w:divBdr>
            <w:top w:val="none" w:sz="0" w:space="0" w:color="auto"/>
            <w:left w:val="none" w:sz="0" w:space="0" w:color="auto"/>
            <w:bottom w:val="none" w:sz="0" w:space="0" w:color="auto"/>
            <w:right w:val="none" w:sz="0" w:space="0" w:color="auto"/>
          </w:divBdr>
        </w:div>
        <w:div w:id="1914853776">
          <w:marLeft w:val="0"/>
          <w:marRight w:val="0"/>
          <w:marTop w:val="150"/>
          <w:marBottom w:val="300"/>
          <w:divBdr>
            <w:top w:val="none" w:sz="0" w:space="0" w:color="auto"/>
            <w:left w:val="none" w:sz="0" w:space="0" w:color="auto"/>
            <w:bottom w:val="none" w:sz="0" w:space="0" w:color="auto"/>
            <w:right w:val="none" w:sz="0" w:space="0" w:color="auto"/>
          </w:divBdr>
          <w:divsChild>
            <w:div w:id="1524510732">
              <w:marLeft w:val="0"/>
              <w:marRight w:val="0"/>
              <w:marTop w:val="0"/>
              <w:marBottom w:val="150"/>
              <w:divBdr>
                <w:top w:val="none" w:sz="0" w:space="0" w:color="auto"/>
                <w:left w:val="none" w:sz="0" w:space="0" w:color="auto"/>
                <w:bottom w:val="none" w:sz="0" w:space="0" w:color="auto"/>
                <w:right w:val="none" w:sz="0" w:space="0" w:color="auto"/>
              </w:divBdr>
            </w:div>
            <w:div w:id="14414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07154">
      <w:bodyDiv w:val="1"/>
      <w:marLeft w:val="0"/>
      <w:marRight w:val="0"/>
      <w:marTop w:val="0"/>
      <w:marBottom w:val="0"/>
      <w:divBdr>
        <w:top w:val="none" w:sz="0" w:space="0" w:color="auto"/>
        <w:left w:val="none" w:sz="0" w:space="0" w:color="auto"/>
        <w:bottom w:val="none" w:sz="0" w:space="0" w:color="auto"/>
        <w:right w:val="none" w:sz="0" w:space="0" w:color="auto"/>
      </w:divBdr>
      <w:divsChild>
        <w:div w:id="1902598291">
          <w:marLeft w:val="0"/>
          <w:marRight w:val="0"/>
          <w:marTop w:val="0"/>
          <w:marBottom w:val="300"/>
          <w:divBdr>
            <w:top w:val="none" w:sz="0" w:space="0" w:color="auto"/>
            <w:left w:val="none" w:sz="0" w:space="0" w:color="auto"/>
            <w:bottom w:val="none" w:sz="0" w:space="0" w:color="auto"/>
            <w:right w:val="none" w:sz="0" w:space="0" w:color="auto"/>
          </w:divBdr>
        </w:div>
        <w:div w:id="395201185">
          <w:marLeft w:val="0"/>
          <w:marRight w:val="0"/>
          <w:marTop w:val="150"/>
          <w:marBottom w:val="300"/>
          <w:divBdr>
            <w:top w:val="none" w:sz="0" w:space="0" w:color="auto"/>
            <w:left w:val="none" w:sz="0" w:space="0" w:color="auto"/>
            <w:bottom w:val="none" w:sz="0" w:space="0" w:color="auto"/>
            <w:right w:val="none" w:sz="0" w:space="0" w:color="auto"/>
          </w:divBdr>
          <w:divsChild>
            <w:div w:id="698555861">
              <w:marLeft w:val="0"/>
              <w:marRight w:val="0"/>
              <w:marTop w:val="0"/>
              <w:marBottom w:val="150"/>
              <w:divBdr>
                <w:top w:val="none" w:sz="0" w:space="0" w:color="auto"/>
                <w:left w:val="none" w:sz="0" w:space="0" w:color="auto"/>
                <w:bottom w:val="none" w:sz="0" w:space="0" w:color="auto"/>
                <w:right w:val="none" w:sz="0" w:space="0" w:color="auto"/>
              </w:divBdr>
            </w:div>
            <w:div w:id="2074236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1416411">
      <w:bodyDiv w:val="1"/>
      <w:marLeft w:val="0"/>
      <w:marRight w:val="0"/>
      <w:marTop w:val="0"/>
      <w:marBottom w:val="0"/>
      <w:divBdr>
        <w:top w:val="none" w:sz="0" w:space="0" w:color="auto"/>
        <w:left w:val="none" w:sz="0" w:space="0" w:color="auto"/>
        <w:bottom w:val="none" w:sz="0" w:space="0" w:color="auto"/>
        <w:right w:val="none" w:sz="0" w:space="0" w:color="auto"/>
      </w:divBdr>
      <w:divsChild>
        <w:div w:id="1678381401">
          <w:marLeft w:val="0"/>
          <w:marRight w:val="0"/>
          <w:marTop w:val="0"/>
          <w:marBottom w:val="300"/>
          <w:divBdr>
            <w:top w:val="none" w:sz="0" w:space="0" w:color="auto"/>
            <w:left w:val="none" w:sz="0" w:space="0" w:color="auto"/>
            <w:bottom w:val="none" w:sz="0" w:space="0" w:color="auto"/>
            <w:right w:val="none" w:sz="0" w:space="0" w:color="auto"/>
          </w:divBdr>
        </w:div>
        <w:div w:id="374356323">
          <w:marLeft w:val="0"/>
          <w:marRight w:val="0"/>
          <w:marTop w:val="150"/>
          <w:marBottom w:val="300"/>
          <w:divBdr>
            <w:top w:val="none" w:sz="0" w:space="0" w:color="auto"/>
            <w:left w:val="none" w:sz="0" w:space="0" w:color="auto"/>
            <w:bottom w:val="none" w:sz="0" w:space="0" w:color="auto"/>
            <w:right w:val="none" w:sz="0" w:space="0" w:color="auto"/>
          </w:divBdr>
          <w:divsChild>
            <w:div w:id="6056076">
              <w:marLeft w:val="0"/>
              <w:marRight w:val="0"/>
              <w:marTop w:val="0"/>
              <w:marBottom w:val="150"/>
              <w:divBdr>
                <w:top w:val="none" w:sz="0" w:space="0" w:color="auto"/>
                <w:left w:val="none" w:sz="0" w:space="0" w:color="auto"/>
                <w:bottom w:val="none" w:sz="0" w:space="0" w:color="auto"/>
                <w:right w:val="none" w:sz="0" w:space="0" w:color="auto"/>
              </w:divBdr>
            </w:div>
            <w:div w:id="1735618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7487621">
      <w:bodyDiv w:val="1"/>
      <w:marLeft w:val="0"/>
      <w:marRight w:val="0"/>
      <w:marTop w:val="0"/>
      <w:marBottom w:val="0"/>
      <w:divBdr>
        <w:top w:val="none" w:sz="0" w:space="0" w:color="auto"/>
        <w:left w:val="none" w:sz="0" w:space="0" w:color="auto"/>
        <w:bottom w:val="none" w:sz="0" w:space="0" w:color="auto"/>
        <w:right w:val="none" w:sz="0" w:space="0" w:color="auto"/>
      </w:divBdr>
    </w:div>
    <w:div w:id="2074307140">
      <w:bodyDiv w:val="1"/>
      <w:marLeft w:val="0"/>
      <w:marRight w:val="0"/>
      <w:marTop w:val="0"/>
      <w:marBottom w:val="0"/>
      <w:divBdr>
        <w:top w:val="none" w:sz="0" w:space="0" w:color="auto"/>
        <w:left w:val="none" w:sz="0" w:space="0" w:color="auto"/>
        <w:bottom w:val="none" w:sz="0" w:space="0" w:color="auto"/>
        <w:right w:val="none" w:sz="0" w:space="0" w:color="auto"/>
      </w:divBdr>
      <w:divsChild>
        <w:div w:id="1448354459">
          <w:marLeft w:val="0"/>
          <w:marRight w:val="0"/>
          <w:marTop w:val="0"/>
          <w:marBottom w:val="300"/>
          <w:divBdr>
            <w:top w:val="none" w:sz="0" w:space="0" w:color="auto"/>
            <w:left w:val="none" w:sz="0" w:space="0" w:color="auto"/>
            <w:bottom w:val="none" w:sz="0" w:space="0" w:color="auto"/>
            <w:right w:val="none" w:sz="0" w:space="0" w:color="auto"/>
          </w:divBdr>
        </w:div>
        <w:div w:id="607157313">
          <w:marLeft w:val="0"/>
          <w:marRight w:val="0"/>
          <w:marTop w:val="150"/>
          <w:marBottom w:val="300"/>
          <w:divBdr>
            <w:top w:val="none" w:sz="0" w:space="0" w:color="auto"/>
            <w:left w:val="none" w:sz="0" w:space="0" w:color="auto"/>
            <w:bottom w:val="none" w:sz="0" w:space="0" w:color="auto"/>
            <w:right w:val="none" w:sz="0" w:space="0" w:color="auto"/>
          </w:divBdr>
          <w:divsChild>
            <w:div w:id="890851295">
              <w:marLeft w:val="0"/>
              <w:marRight w:val="0"/>
              <w:marTop w:val="0"/>
              <w:marBottom w:val="150"/>
              <w:divBdr>
                <w:top w:val="none" w:sz="0" w:space="0" w:color="auto"/>
                <w:left w:val="none" w:sz="0" w:space="0" w:color="auto"/>
                <w:bottom w:val="none" w:sz="0" w:space="0" w:color="auto"/>
                <w:right w:val="none" w:sz="0" w:space="0" w:color="auto"/>
              </w:divBdr>
            </w:div>
            <w:div w:id="798379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2023-01-27T12:22:00Z</dcterms:created>
  <dcterms:modified xsi:type="dcterms:W3CDTF">2023-01-27T12:22:00Z</dcterms:modified>
</cp:coreProperties>
</file>