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B050"/>
          <w:sz w:val="44"/>
          <w:szCs w:val="28"/>
        </w:rPr>
      </w:pPr>
      <w:r w:rsidRPr="00D21083">
        <w:rPr>
          <w:rStyle w:val="a4"/>
          <w:color w:val="00B050"/>
          <w:sz w:val="44"/>
          <w:szCs w:val="28"/>
          <w:bdr w:val="none" w:sz="0" w:space="0" w:color="auto" w:frame="1"/>
        </w:rPr>
        <w:t>Усвоение детьми дошкольного возраста моральных норм и нравственных ценностей</w:t>
      </w:r>
    </w:p>
    <w:p w:rsidR="00D21083" w:rsidRPr="00D21083" w:rsidRDefault="00D21083" w:rsidP="00D210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Статья для педагогов общеобразовательных организаций, детсадов, а также для родителей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С первых дней своего существования человек окружен другими людьми. Первый опыт общения ребенок приобретает еще до того, как научится говорить. С самого начала своей жизни он включен в социальное взаимодействие. Человек развивается и совершенствуется под влиянием других людей, приспосабливается к выполнению в обществе конкретных обязанностей, несёт за своё поведение, действия и поступки определённую ответственность. В процессе взаимодействия с другими людьми ребенок получает определенный социальный опыт, который, будучи индивидуально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усвоенным</w:t>
      </w:r>
      <w:r w:rsidRPr="00D21083">
        <w:rPr>
          <w:color w:val="0D0D0D" w:themeColor="text1" w:themeTint="F2"/>
          <w:sz w:val="28"/>
          <w:szCs w:val="28"/>
        </w:rPr>
        <w:t>, становится неотъемлемой частью его личности. Этот процесс получил название социализации, основным содержанием которого является передача обществом социально-исторического опыта, культуры, правил 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норм поведения</w:t>
      </w:r>
      <w:r w:rsidRPr="00D21083">
        <w:rPr>
          <w:color w:val="0D0D0D" w:themeColor="text1" w:themeTint="F2"/>
          <w:sz w:val="28"/>
          <w:szCs w:val="28"/>
        </w:rPr>
        <w:t>,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ценностных ориентаций</w:t>
      </w:r>
      <w:r w:rsidRPr="00D21083">
        <w:rPr>
          <w:color w:val="0D0D0D" w:themeColor="text1" w:themeTint="F2"/>
          <w:sz w:val="28"/>
          <w:szCs w:val="28"/>
        </w:rPr>
        <w:t>, кроме того,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усвоение их индивидом</w:t>
      </w:r>
      <w:r w:rsidRPr="00D21083">
        <w:rPr>
          <w:color w:val="0D0D0D" w:themeColor="text1" w:themeTint="F2"/>
          <w:sz w:val="28"/>
          <w:szCs w:val="28"/>
        </w:rPr>
        <w:t>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Во все времена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нравственная</w:t>
      </w:r>
      <w:r w:rsidRPr="00D21083">
        <w:rPr>
          <w:color w:val="0D0D0D" w:themeColor="text1" w:themeTint="F2"/>
          <w:sz w:val="28"/>
          <w:szCs w:val="28"/>
        </w:rPr>
        <w:t> воспитанность считалась огромной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ценностью</w:t>
      </w:r>
      <w:r w:rsidRPr="00D21083">
        <w:rPr>
          <w:color w:val="0D0D0D" w:themeColor="text1" w:themeTint="F2"/>
          <w:sz w:val="28"/>
          <w:szCs w:val="28"/>
        </w:rPr>
        <w:t>. В современной России, на фоне социально-экономических изменений, мы видим, что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нравственные ориентиры размыты</w:t>
      </w:r>
      <w:r w:rsidRPr="00D21083">
        <w:rPr>
          <w:color w:val="0D0D0D" w:themeColor="text1" w:themeTint="F2"/>
          <w:sz w:val="28"/>
          <w:szCs w:val="28"/>
        </w:rPr>
        <w:t>, подрастающее поколение можно обвинить в бездуховности, безверии, агрессивности. Некоторые социологи упорно говорят о неизбежности приближающегося духовного кризиса человечества. Это очень опасно, потому что человек усваивает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нормы и ценности</w:t>
      </w:r>
      <w:r w:rsidRPr="00D21083">
        <w:rPr>
          <w:color w:val="0D0D0D" w:themeColor="text1" w:themeTint="F2"/>
          <w:sz w:val="28"/>
          <w:szCs w:val="28"/>
        </w:rPr>
        <w:t>, принятые в обществе. А что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усвоит ребенок</w:t>
      </w:r>
      <w:r w:rsidRPr="00D21083">
        <w:rPr>
          <w:color w:val="0D0D0D" w:themeColor="text1" w:themeTint="F2"/>
          <w:sz w:val="28"/>
          <w:szCs w:val="28"/>
        </w:rPr>
        <w:t>, которого часто окружает цинизм, стремление к наживе, насилие и безжалостность к окружающим? Как избежать этого? Известно, что основные понятия о добре и зле, сострадании и милосердии, любви и жертвенности, патриотизма закладываются у каждого человека с раннего детства. Ещё В. А. Сухомлинский говорил о том, что необходимо заниматься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нравственным воспитанием ребенка</w:t>
      </w:r>
      <w:r w:rsidRPr="00D21083">
        <w:rPr>
          <w:color w:val="0D0D0D" w:themeColor="text1" w:themeTint="F2"/>
          <w:sz w:val="28"/>
          <w:szCs w:val="28"/>
        </w:rPr>
        <w:t>, учить </w:t>
      </w:r>
      <w:r w:rsidRPr="00D21083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«умению чувствовать человека»</w:t>
      </w:r>
      <w:r w:rsidRPr="00D21083">
        <w:rPr>
          <w:color w:val="0D0D0D" w:themeColor="text1" w:themeTint="F2"/>
          <w:sz w:val="28"/>
          <w:szCs w:val="28"/>
        </w:rPr>
        <w:t>. </w:t>
      </w:r>
      <w:r w:rsidRPr="00D21083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Он писал</w:t>
      </w:r>
      <w:r w:rsidRPr="00D21083">
        <w:rPr>
          <w:color w:val="0D0D0D" w:themeColor="text1" w:themeTint="F2"/>
          <w:sz w:val="28"/>
          <w:szCs w:val="28"/>
        </w:rPr>
        <w:t>: «Если человека учат добру - учат умело, умно, настойчиво, требовательно, в результате будет добро. Учат злу (очень редко, но бывает и так, в результате будет зло».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Наше общество очень нуждается в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высоконравственных людях</w:t>
      </w:r>
      <w:r w:rsidRPr="00D21083">
        <w:rPr>
          <w:color w:val="0D0D0D" w:themeColor="text1" w:themeTint="F2"/>
          <w:sz w:val="28"/>
          <w:szCs w:val="28"/>
        </w:rPr>
        <w:t>. От них зависит будущее России. Воспитание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нравственных</w:t>
      </w:r>
      <w:r w:rsidRPr="00D21083">
        <w:rPr>
          <w:color w:val="0D0D0D" w:themeColor="text1" w:themeTint="F2"/>
          <w:sz w:val="28"/>
          <w:szCs w:val="28"/>
        </w:rPr>
        <w:t> качеств подрастающего поколения – главная задача не только семьи, но и образовательных учреждений. Только совместными усилиями всего общества можно воспитать человека с высокими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нравственными устоями</w:t>
      </w:r>
      <w:r w:rsidRPr="00D21083">
        <w:rPr>
          <w:color w:val="0D0D0D" w:themeColor="text1" w:themeTint="F2"/>
          <w:sz w:val="28"/>
          <w:szCs w:val="28"/>
        </w:rPr>
        <w:t>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Данная тема нашла развитие не только в трудах выдающихся педагогов, таких как К. Д. Ушинский В. А. Сухомлинский, великого русского писателя Л. Н. Толстого. И в работах современных педагогов и исследователей </w:t>
      </w:r>
      <w:r w:rsidRPr="00D21083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(Денисовой Е. А, Севостьяновой Е. О и др.)</w:t>
      </w:r>
      <w:r w:rsidRPr="00D21083">
        <w:rPr>
          <w:color w:val="0D0D0D" w:themeColor="text1" w:themeTint="F2"/>
          <w:sz w:val="28"/>
          <w:szCs w:val="28"/>
        </w:rPr>
        <w:t> продолжает уделяться большое внимание вопросам социализации 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духовно-нравственного воспитания детей дошкольного возраста</w:t>
      </w:r>
      <w:r w:rsidRPr="00D21083">
        <w:rPr>
          <w:color w:val="0D0D0D" w:themeColor="text1" w:themeTint="F2"/>
          <w:sz w:val="28"/>
          <w:szCs w:val="28"/>
        </w:rPr>
        <w:t>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lastRenderedPageBreak/>
        <w:t>Слово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мораль</w:t>
      </w:r>
      <w:r w:rsidRPr="00D21083">
        <w:rPr>
          <w:color w:val="0D0D0D" w:themeColor="text1" w:themeTint="F2"/>
          <w:sz w:val="28"/>
          <w:szCs w:val="28"/>
        </w:rPr>
        <w:t> с латинского означает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нормы</w:t>
      </w:r>
      <w:r w:rsidRPr="00D21083">
        <w:rPr>
          <w:color w:val="0D0D0D" w:themeColor="text1" w:themeTint="F2"/>
          <w:sz w:val="28"/>
          <w:szCs w:val="28"/>
        </w:rPr>
        <w:t>, принципы, правила поведения людей в обществе. В переводе с французского понятие </w:t>
      </w:r>
      <w:r w:rsidRPr="00D21083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«</w:t>
      </w:r>
      <w:r w:rsidRPr="00D21083">
        <w:rPr>
          <w:rStyle w:val="a4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мораль</w:t>
      </w:r>
      <w:r w:rsidRPr="00D21083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»</w:t>
      </w:r>
      <w:r w:rsidRPr="00D21083">
        <w:rPr>
          <w:color w:val="0D0D0D" w:themeColor="text1" w:themeTint="F2"/>
          <w:sz w:val="28"/>
          <w:szCs w:val="28"/>
        </w:rPr>
        <w:t> означает то же, что и </w:t>
      </w:r>
      <w:r w:rsidRPr="00D21083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«</w:t>
      </w:r>
      <w:r w:rsidRPr="00D21083">
        <w:rPr>
          <w:rStyle w:val="a4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нравственность</w:t>
      </w:r>
      <w:r w:rsidRPr="00D21083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»</w:t>
      </w:r>
      <w:r w:rsidRPr="00D21083">
        <w:rPr>
          <w:color w:val="0D0D0D" w:themeColor="text1" w:themeTint="F2"/>
          <w:sz w:val="28"/>
          <w:szCs w:val="28"/>
        </w:rPr>
        <w:t>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В. И. Даль толковал слово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мораль как </w:t>
      </w:r>
      <w:r w:rsidRPr="00D21083">
        <w:rPr>
          <w:color w:val="0D0D0D" w:themeColor="text1" w:themeTint="F2"/>
          <w:sz w:val="28"/>
          <w:szCs w:val="28"/>
        </w:rPr>
        <w:t>«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нравственное ученье</w:t>
      </w:r>
      <w:r w:rsidRPr="00D21083">
        <w:rPr>
          <w:color w:val="0D0D0D" w:themeColor="text1" w:themeTint="F2"/>
          <w:sz w:val="28"/>
          <w:szCs w:val="28"/>
        </w:rPr>
        <w:t>, правила для воли, совести человека». </w:t>
      </w:r>
      <w:r w:rsidRPr="00D21083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Он считал</w:t>
      </w:r>
      <w:r w:rsidRPr="00D21083">
        <w:rPr>
          <w:color w:val="0D0D0D" w:themeColor="text1" w:themeTint="F2"/>
          <w:sz w:val="28"/>
          <w:szCs w:val="28"/>
        </w:rPr>
        <w:t>: «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Нравственный</w:t>
      </w:r>
      <w:r w:rsidRPr="00D21083">
        <w:rPr>
          <w:color w:val="0D0D0D" w:themeColor="text1" w:themeTint="F2"/>
          <w:sz w:val="28"/>
          <w:szCs w:val="28"/>
        </w:rPr>
        <w:t> – противоположный телесному, плотскому, духовный, душевный.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Нравственный</w:t>
      </w:r>
      <w:r w:rsidRPr="00D21083">
        <w:rPr>
          <w:color w:val="0D0D0D" w:themeColor="text1" w:themeTint="F2"/>
          <w:sz w:val="28"/>
          <w:szCs w:val="28"/>
        </w:rPr>
        <w:t> быт человека важнее быта вещественного». «Относящийся к одной половине духовного быта, противоположный умственному, но сопоставляющий общее с ним духовное начало, к умственному относится истина и ложь, к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нравственному – добро и зло</w:t>
      </w:r>
      <w:r w:rsidRPr="00D21083">
        <w:rPr>
          <w:color w:val="0D0D0D" w:themeColor="text1" w:themeTint="F2"/>
          <w:sz w:val="28"/>
          <w:szCs w:val="28"/>
        </w:rPr>
        <w:t>.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Добронравный</w:t>
      </w:r>
      <w:r w:rsidRPr="00D21083">
        <w:rPr>
          <w:color w:val="0D0D0D" w:themeColor="text1" w:themeTint="F2"/>
          <w:sz w:val="28"/>
          <w:szCs w:val="28"/>
        </w:rPr>
        <w:t>, добродетельный,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благонравный</w:t>
      </w:r>
      <w:r w:rsidRPr="00D21083">
        <w:rPr>
          <w:color w:val="0D0D0D" w:themeColor="text1" w:themeTint="F2"/>
          <w:sz w:val="28"/>
          <w:szCs w:val="28"/>
        </w:rPr>
        <w:t>, согласный с совестью, с законами правды, с достоинством человека, с долгом честного и чистого сердцем гражданина. Это человек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нравственный</w:t>
      </w:r>
      <w:r w:rsidRPr="00D21083">
        <w:rPr>
          <w:color w:val="0D0D0D" w:themeColor="text1" w:themeTint="F2"/>
          <w:sz w:val="28"/>
          <w:szCs w:val="28"/>
        </w:rPr>
        <w:t>, чистой, безукоризненной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нравственности</w:t>
      </w:r>
      <w:r w:rsidRPr="00D21083">
        <w:rPr>
          <w:color w:val="0D0D0D" w:themeColor="text1" w:themeTint="F2"/>
          <w:sz w:val="28"/>
          <w:szCs w:val="28"/>
        </w:rPr>
        <w:t>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С годами понимание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нравственности изменилось</w:t>
      </w:r>
      <w:r w:rsidRPr="00D21083">
        <w:rPr>
          <w:color w:val="0D0D0D" w:themeColor="text1" w:themeTint="F2"/>
          <w:sz w:val="28"/>
          <w:szCs w:val="28"/>
        </w:rPr>
        <w:t>. У Ожегова С. И. </w:t>
      </w:r>
      <w:r w:rsidRPr="00D21083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мы видим</w:t>
      </w:r>
      <w:r w:rsidRPr="00D21083">
        <w:rPr>
          <w:color w:val="0D0D0D" w:themeColor="text1" w:themeTint="F2"/>
          <w:sz w:val="28"/>
          <w:szCs w:val="28"/>
        </w:rPr>
        <w:t>: «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Нравственность – это внутренние</w:t>
      </w:r>
      <w:r w:rsidRPr="00D21083">
        <w:rPr>
          <w:color w:val="0D0D0D" w:themeColor="text1" w:themeTint="F2"/>
          <w:sz w:val="28"/>
          <w:szCs w:val="28"/>
        </w:rPr>
        <w:t>, духовные качества, которыми руководствуется человек, этические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нормы</w:t>
      </w:r>
      <w:r w:rsidRPr="00D21083">
        <w:rPr>
          <w:color w:val="0D0D0D" w:themeColor="text1" w:themeTint="F2"/>
          <w:sz w:val="28"/>
          <w:szCs w:val="28"/>
        </w:rPr>
        <w:t>, правила поведения, определяемые этими качествами».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Социализация – это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усвоение человеком морали</w:t>
      </w:r>
      <w:r w:rsidRPr="00D21083">
        <w:rPr>
          <w:color w:val="0D0D0D" w:themeColor="text1" w:themeTint="F2"/>
          <w:sz w:val="28"/>
          <w:szCs w:val="28"/>
        </w:rPr>
        <w:t>,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нравственных норм и ценностей</w:t>
      </w:r>
      <w:r w:rsidRPr="00D21083">
        <w:rPr>
          <w:color w:val="0D0D0D" w:themeColor="text1" w:themeTint="F2"/>
          <w:sz w:val="28"/>
          <w:szCs w:val="28"/>
        </w:rPr>
        <w:t>, а также правил поведения в обществе, которое его окружает. Осуществляется социализация, главным образом, через общение, а поскольку первый человек, с кем ребенок начинается общаться и испытывать в нём потребность – это мама, то семья выступает первым и главным </w:t>
      </w:r>
      <w:r w:rsidRPr="00D21083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«институтом социализации»</w:t>
      </w:r>
      <w:r w:rsidRPr="00D21083">
        <w:rPr>
          <w:color w:val="0D0D0D" w:themeColor="text1" w:themeTint="F2"/>
          <w:sz w:val="28"/>
          <w:szCs w:val="28"/>
        </w:rPr>
        <w:t>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Социализация детей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дошкольного возраста</w:t>
      </w:r>
      <w:r w:rsidRPr="00D21083">
        <w:rPr>
          <w:color w:val="0D0D0D" w:themeColor="text1" w:themeTint="F2"/>
          <w:sz w:val="28"/>
          <w:szCs w:val="28"/>
        </w:rPr>
        <w:t> – процесс длительный и многоплановый. Это важный шаг на пути вхождения во внешний мир –неоднозначный и незнакомый. В зависимости о успешности адаптационного процесса ребёнок постепенно принимает на себя какую –либо роль в обществе, учится вести себя в соответствии с требованиями социума, постоянно нащупывая зыбкий баланс между ними и собственными потребностями. Эти особенности в педагогике называют факторами социализации. Внешние факторы определяют содержание и форму социализации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дошкольников</w:t>
      </w:r>
      <w:r w:rsidRPr="00D21083">
        <w:rPr>
          <w:color w:val="0D0D0D" w:themeColor="text1" w:themeTint="F2"/>
          <w:sz w:val="28"/>
          <w:szCs w:val="28"/>
        </w:rPr>
        <w:t>, определяют векторы их дальнейшего развития. К ним относятся вышеупомянутая семья, детский коллектив во дворе, центры раннего развития, кружки по интересам, детские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дошкольные учреждения</w:t>
      </w:r>
      <w:r w:rsidRPr="00D21083">
        <w:rPr>
          <w:color w:val="0D0D0D" w:themeColor="text1" w:themeTint="F2"/>
          <w:sz w:val="28"/>
          <w:szCs w:val="28"/>
        </w:rPr>
        <w:t>, а также культура и религия социальной группы.</w:t>
      </w:r>
    </w:p>
    <w:p w:rsidR="00D21083" w:rsidRPr="00D21083" w:rsidRDefault="00D21083" w:rsidP="00D210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Внутренние факторы -это индивидуальные особенности ребёнка, которые напрямую влияют на формирование у него картины мира и определяют стиль переживания межличностных отношений.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В современном мире ребенок живет и развивается, окруженный разнообразием источников воздействия на него, как позитивного, так и негативного характера. Эти источники ежедневно обрушиваются на несформированный интеллект и чувства ребёнка, на ещё только формирующуюся сферу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нравственности</w:t>
      </w:r>
      <w:r w:rsidRPr="00D21083">
        <w:rPr>
          <w:color w:val="0D0D0D" w:themeColor="text1" w:themeTint="F2"/>
          <w:sz w:val="28"/>
          <w:szCs w:val="28"/>
        </w:rPr>
        <w:t>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lastRenderedPageBreak/>
        <w:t>В Требованиях ФГОС в п. 2.4. </w:t>
      </w:r>
      <w:r w:rsidRPr="00D21083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образовательная Программа направлена на</w:t>
      </w:r>
      <w:r w:rsidRPr="00D21083">
        <w:rPr>
          <w:color w:val="0D0D0D" w:themeColor="text1" w:themeTint="F2"/>
          <w:sz w:val="28"/>
          <w:szCs w:val="28"/>
        </w:rPr>
        <w:t>: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возрасту видам деятельности</w:t>
      </w:r>
      <w:r w:rsidRPr="00D21083">
        <w:rPr>
          <w:color w:val="0D0D0D" w:themeColor="text1" w:themeTint="F2"/>
          <w:sz w:val="28"/>
          <w:szCs w:val="28"/>
        </w:rPr>
        <w:t>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Объективная социокультурная ситуация, сложившаяся в обществе, характеризуется изменением традиционных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нравственных норм и правил морали</w:t>
      </w:r>
      <w:r w:rsidRPr="00D21083">
        <w:rPr>
          <w:color w:val="0D0D0D" w:themeColor="text1" w:themeTint="F2"/>
          <w:sz w:val="28"/>
          <w:szCs w:val="28"/>
        </w:rPr>
        <w:t>, приводит к нежелательным последствиям в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нравственном</w:t>
      </w:r>
      <w:r w:rsidRPr="00D21083">
        <w:rPr>
          <w:color w:val="0D0D0D" w:themeColor="text1" w:themeTint="F2"/>
          <w:sz w:val="28"/>
          <w:szCs w:val="28"/>
        </w:rPr>
        <w:t> </w:t>
      </w:r>
      <w:r w:rsidRPr="00D21083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становлении подрастающего поколения России</w:t>
      </w:r>
      <w:r w:rsidRPr="00D21083">
        <w:rPr>
          <w:color w:val="0D0D0D" w:themeColor="text1" w:themeTint="F2"/>
          <w:sz w:val="28"/>
          <w:szCs w:val="28"/>
        </w:rPr>
        <w:t>: наблюдается слабая мотивация к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нравственному</w:t>
      </w:r>
      <w:r w:rsidRPr="00D21083">
        <w:rPr>
          <w:color w:val="0D0D0D" w:themeColor="text1" w:themeTint="F2"/>
          <w:sz w:val="28"/>
          <w:szCs w:val="28"/>
        </w:rPr>
        <w:t> самосовершенствованию; низкий уровень развития эмоционально-волевой сферы личности. В таких условиях все острее ощущается потребность в воспитании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высоконравственной личности</w:t>
      </w:r>
      <w:r w:rsidRPr="00D21083">
        <w:rPr>
          <w:color w:val="0D0D0D" w:themeColor="text1" w:themeTint="F2"/>
          <w:sz w:val="28"/>
          <w:szCs w:val="28"/>
        </w:rPr>
        <w:t>, способной созидать, а не только потреблять.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В настоящее время современное российское общество остро переживает кризис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духовно-нравственных идеалов</w:t>
      </w:r>
      <w:r w:rsidRPr="00D21083">
        <w:rPr>
          <w:color w:val="0D0D0D" w:themeColor="text1" w:themeTint="F2"/>
          <w:sz w:val="28"/>
          <w:szCs w:val="28"/>
        </w:rPr>
        <w:t>. И самая большая опасность, подстерегающая наше общество сегодня – в разрушении личности. Ныне материальные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ценности</w:t>
      </w:r>
      <w:r w:rsidRPr="00D21083">
        <w:rPr>
          <w:color w:val="0D0D0D" w:themeColor="text1" w:themeTint="F2"/>
          <w:sz w:val="28"/>
          <w:szCs w:val="28"/>
        </w:rPr>
        <w:t> 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эмоциональная,волевая и духовная незрелость.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Ситуация в сфере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духовно-нравственного</w:t>
      </w:r>
      <w:r w:rsidRPr="00D21083">
        <w:rPr>
          <w:color w:val="0D0D0D" w:themeColor="text1" w:themeTint="F2"/>
          <w:sz w:val="28"/>
          <w:szCs w:val="28"/>
        </w:rPr>
        <w:t> здоровья и культуры общества представляют серьёзную угрозу национальной безопасности и будущему России. Укрепление российской государственности,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возрождение</w:t>
      </w:r>
      <w:r w:rsidRPr="00D21083">
        <w:rPr>
          <w:color w:val="0D0D0D" w:themeColor="text1" w:themeTint="F2"/>
          <w:sz w:val="28"/>
          <w:szCs w:val="28"/>
        </w:rPr>
        <w:t> экономической мощи и духовной силы России связано с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возрождением традиций духовно-нравственного</w:t>
      </w:r>
      <w:r w:rsidRPr="00D21083">
        <w:rPr>
          <w:color w:val="0D0D0D" w:themeColor="text1" w:themeTint="F2"/>
          <w:sz w:val="28"/>
          <w:szCs w:val="28"/>
        </w:rPr>
        <w:t> воспитания подрастающего поколения «Из всех наук, которые человек может и должен знать, - писал Л. Н. Толстой, главнейшая есть наука, о том, как жить, делая как можно меньше зла и больше добра; и из всех искусств – главнейшее есть искусство уметь избегать зла и творить добро».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Дети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дошкольного возраста</w:t>
      </w:r>
      <w:r w:rsidRPr="00D21083">
        <w:rPr>
          <w:color w:val="0D0D0D" w:themeColor="text1" w:themeTint="F2"/>
          <w:sz w:val="28"/>
          <w:szCs w:val="28"/>
        </w:rPr>
        <w:t> должны иметь возможность практически осваивать и закреплять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нравственно-этические нормы</w:t>
      </w:r>
      <w:r w:rsidRPr="00D21083">
        <w:rPr>
          <w:color w:val="0D0D0D" w:themeColor="text1" w:themeTint="F2"/>
          <w:sz w:val="28"/>
          <w:szCs w:val="28"/>
        </w:rPr>
        <w:t>, ведущие к овладению механизмами социальных 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нравственно-гражданских</w:t>
      </w:r>
      <w:r w:rsidRPr="00D21083">
        <w:rPr>
          <w:color w:val="0D0D0D" w:themeColor="text1" w:themeTint="F2"/>
          <w:sz w:val="28"/>
          <w:szCs w:val="28"/>
        </w:rPr>
        <w:t> отношений между людьми через активное взаимодействие семьи с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дошкольным</w:t>
      </w:r>
      <w:r w:rsidRPr="00D21083">
        <w:rPr>
          <w:color w:val="0D0D0D" w:themeColor="text1" w:themeTint="F2"/>
          <w:sz w:val="28"/>
          <w:szCs w:val="28"/>
        </w:rPr>
        <w:t> образовательным учреждением.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Сухомлинский считал, что «незыблемая основа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нравственного</w:t>
      </w:r>
      <w:r w:rsidRPr="00D21083">
        <w:rPr>
          <w:color w:val="0D0D0D" w:themeColor="text1" w:themeTint="F2"/>
          <w:sz w:val="28"/>
          <w:szCs w:val="28"/>
        </w:rPr>
        <w:t> убеждения закладывается в детстве и раннем отрочестве, когда добро и зло, честь и бесчестье, справедливость и несправедливость доступны пониманию ребёнка лишь при условии яркой наглядности, очевидности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морального смысла того</w:t>
      </w:r>
      <w:r w:rsidRPr="00D21083">
        <w:rPr>
          <w:color w:val="0D0D0D" w:themeColor="text1" w:themeTint="F2"/>
          <w:sz w:val="28"/>
          <w:szCs w:val="28"/>
        </w:rPr>
        <w:t>, что он видит, делает, наблюдает».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В отечественной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дошкольной</w:t>
      </w:r>
      <w:r w:rsidRPr="00D21083">
        <w:rPr>
          <w:color w:val="0D0D0D" w:themeColor="text1" w:themeTint="F2"/>
          <w:sz w:val="28"/>
          <w:szCs w:val="28"/>
        </w:rPr>
        <w:t> педагогике различные аспекты формирования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нравственного сознания дошкольников</w:t>
      </w:r>
      <w:r w:rsidRPr="00D21083">
        <w:rPr>
          <w:color w:val="0D0D0D" w:themeColor="text1" w:themeTint="F2"/>
          <w:sz w:val="28"/>
          <w:szCs w:val="28"/>
        </w:rPr>
        <w:t> </w:t>
      </w:r>
      <w:r w:rsidRPr="00D21083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рассматривались в той или иной мере в контексте изучения следующих традиционных направлений</w:t>
      </w:r>
      <w:r w:rsidRPr="00D21083">
        <w:rPr>
          <w:color w:val="0D0D0D" w:themeColor="text1" w:themeTint="F2"/>
          <w:sz w:val="28"/>
          <w:szCs w:val="28"/>
        </w:rPr>
        <w:t>: роли знаний о социальной действительности 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 xml:space="preserve">морали в нравственном воспитании 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детей </w:t>
      </w:r>
      <w:r w:rsidRPr="00D21083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(С. А. Козлова, А. В. Запорожец, и др.)</w:t>
      </w:r>
      <w:r w:rsidRPr="00D21083">
        <w:rPr>
          <w:color w:val="0D0D0D" w:themeColor="text1" w:themeTint="F2"/>
          <w:sz w:val="28"/>
          <w:szCs w:val="28"/>
        </w:rPr>
        <w:t>; роли гуманных чувств в формировании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морального облика ребёнка </w:t>
      </w:r>
      <w:r w:rsidRPr="00D21083">
        <w:rPr>
          <w:color w:val="0D0D0D" w:themeColor="text1" w:themeTint="F2"/>
          <w:sz w:val="28"/>
          <w:szCs w:val="28"/>
        </w:rPr>
        <w:t>(Т. А. Владимирова, А. В. Запорожец, И. А. Княжева, Л. П. Стрелкова и др.); возможностей разных видов деятельности в формировании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нравственных качеств</w:t>
      </w:r>
      <w:r w:rsidRPr="00D21083">
        <w:rPr>
          <w:color w:val="0D0D0D" w:themeColor="text1" w:themeTint="F2"/>
          <w:sz w:val="28"/>
          <w:szCs w:val="28"/>
        </w:rPr>
        <w:t>, отношений </w:t>
      </w:r>
      <w:r w:rsidRPr="00D21083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(Р. С Буре, Л. В. Крайнева, Н. Давидович и др.)</w:t>
      </w:r>
    </w:p>
    <w:p w:rsidR="00D21083" w:rsidRPr="00D21083" w:rsidRDefault="00D21083" w:rsidP="00D210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Образовательные учреждения – основное звено в системе воспитания подрастающего поколения. Перед учреждениями образования и воспитания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В общих положениях ФГОС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дошкольного образования </w:t>
      </w:r>
      <w:r w:rsidRPr="00D21083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(в п. 1.6. под. 5.)</w:t>
      </w:r>
      <w:r w:rsidRPr="00D21083">
        <w:rPr>
          <w:color w:val="0D0D0D" w:themeColor="text1" w:themeTint="F2"/>
          <w:sz w:val="28"/>
          <w:szCs w:val="28"/>
        </w:rPr>
        <w:t> говорится, что Стандарт направлен и на решение такой задачи как, объединения обучения и воспитания в целостный образовательный процесс на основе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духовно-нравственных и социокультурных ценностей</w:t>
      </w:r>
      <w:r w:rsidRPr="00D21083">
        <w:rPr>
          <w:color w:val="0D0D0D" w:themeColor="text1" w:themeTint="F2"/>
          <w:sz w:val="28"/>
          <w:szCs w:val="28"/>
        </w:rPr>
        <w:t> и принятых в обществе правил 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норм</w:t>
      </w:r>
      <w:r w:rsidRPr="00D21083">
        <w:rPr>
          <w:color w:val="0D0D0D" w:themeColor="text1" w:themeTint="F2"/>
          <w:sz w:val="28"/>
          <w:szCs w:val="28"/>
        </w:rPr>
        <w:t> поведения в интересах человека, семьи и общества.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Духовно-нравственное</w:t>
      </w:r>
      <w:r w:rsidRPr="00D21083">
        <w:rPr>
          <w:color w:val="0D0D0D" w:themeColor="text1" w:themeTint="F2"/>
          <w:sz w:val="28"/>
          <w:szCs w:val="28"/>
        </w:rPr>
        <w:t> воспитание в детском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возрасте</w:t>
      </w:r>
      <w:r w:rsidRPr="00D21083">
        <w:rPr>
          <w:color w:val="0D0D0D" w:themeColor="text1" w:themeTint="F2"/>
          <w:sz w:val="28"/>
          <w:szCs w:val="28"/>
        </w:rPr>
        <w:t> является неотъемлемой частью всестороннего воспитания ребёнка, необходимой предпосылкой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возрождения</w:t>
      </w:r>
      <w:r w:rsidRPr="00D21083">
        <w:rPr>
          <w:color w:val="0D0D0D" w:themeColor="text1" w:themeTint="F2"/>
          <w:sz w:val="28"/>
          <w:szCs w:val="28"/>
        </w:rPr>
        <w:t> отечественной культуры. Качественно новой ступенью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духовно-нравственного</w:t>
      </w:r>
      <w:r w:rsidRPr="00D21083">
        <w:rPr>
          <w:color w:val="0D0D0D" w:themeColor="text1" w:themeTint="F2"/>
          <w:sz w:val="28"/>
          <w:szCs w:val="28"/>
        </w:rPr>
        <w:t> воспитания в детском саду является интеграция его содержания в повседневную жизнь детей, во все виды детской деятельности и традиционные методики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дошкольного образования</w:t>
      </w:r>
      <w:r w:rsidRPr="00D21083">
        <w:rPr>
          <w:color w:val="0D0D0D" w:themeColor="text1" w:themeTint="F2"/>
          <w:sz w:val="28"/>
          <w:szCs w:val="28"/>
        </w:rPr>
        <w:t>. Систематическое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духовно-нравственное</w:t>
      </w:r>
      <w:r w:rsidRPr="00D21083">
        <w:rPr>
          <w:color w:val="0D0D0D" w:themeColor="text1" w:themeTint="F2"/>
          <w:sz w:val="28"/>
          <w:szCs w:val="28"/>
        </w:rPr>
        <w:t> воспитание ребёнка с первых лет жизни обеспечивает его адекватное социальное развитие и гармоничное формирование личности.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При отсутствии целенаправленного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нравственного воспитания</w:t>
      </w:r>
      <w:r w:rsidRPr="00D21083">
        <w:rPr>
          <w:color w:val="0D0D0D" w:themeColor="text1" w:themeTint="F2"/>
          <w:sz w:val="28"/>
          <w:szCs w:val="28"/>
        </w:rPr>
        <w:t>, когда окружающие заботятся лишь об удовлетворении всех потребностей маленького ребенка, не приучая его с первых лет жизни к выполнению простейших обязанностей перед окружающими, к соблюдению простейших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нравственных норм</w:t>
      </w:r>
      <w:r w:rsidRPr="00D21083">
        <w:rPr>
          <w:color w:val="0D0D0D" w:themeColor="text1" w:themeTint="F2"/>
          <w:sz w:val="28"/>
          <w:szCs w:val="28"/>
        </w:rPr>
        <w:t>, неизбежно возникает наивный детский эгоизм, неоднократно описанный в литературе по детской психологии и грозящий превратиться впоследствии в значительно менее наивный и гораздо более опасный эгоизм взрослого. Но эгоизм ребёнка не является неизбежной особенностью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возраста</w:t>
      </w:r>
      <w:r w:rsidRPr="00D21083">
        <w:rPr>
          <w:color w:val="0D0D0D" w:themeColor="text1" w:themeTint="F2"/>
          <w:sz w:val="28"/>
          <w:szCs w:val="28"/>
        </w:rPr>
        <w:t>, а представляет собой в значительной мере результат недостатков воспитания, следствие бедности и ограниченности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социально-нравственного опыта ребёнка</w:t>
      </w:r>
      <w:r w:rsidRPr="00D21083">
        <w:rPr>
          <w:color w:val="0D0D0D" w:themeColor="text1" w:themeTint="F2"/>
          <w:sz w:val="28"/>
          <w:szCs w:val="28"/>
        </w:rPr>
        <w:t>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Обогащение этого опыта возможно путём организации коллективной жизни и деятельности маленького ребенка, побуждающей его сотрудничать с другими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детьми и взрослыми</w:t>
      </w:r>
      <w:r w:rsidRPr="00D21083">
        <w:rPr>
          <w:color w:val="0D0D0D" w:themeColor="text1" w:themeTint="F2"/>
          <w:sz w:val="28"/>
          <w:szCs w:val="28"/>
        </w:rPr>
        <w:t>, считаться не только со своими, узколичными интересами, но и с потребностями и нуждами окружающих. Это приведет к тому, что эмоции и стремления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дошкольника</w:t>
      </w:r>
      <w:r w:rsidRPr="00D21083">
        <w:rPr>
          <w:color w:val="0D0D0D" w:themeColor="text1" w:themeTint="F2"/>
          <w:sz w:val="28"/>
          <w:szCs w:val="28"/>
        </w:rPr>
        <w:t>, сохраняя свою специфически детскую наивность и непосредственность, приобретут новый смысл, перерастут в сочувствие к другим людям, в переживание чужих радостей и печалей как своих собственных, что составит необходимую основу для формирующихся позднее боле сложных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нравственных отношений</w:t>
      </w:r>
      <w:r w:rsidRPr="00D21083">
        <w:rPr>
          <w:color w:val="0D0D0D" w:themeColor="text1" w:themeTint="F2"/>
          <w:sz w:val="28"/>
          <w:szCs w:val="28"/>
        </w:rPr>
        <w:t>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lastRenderedPageBreak/>
        <w:t>Одна из задач воспитания – правильно организовать деятельность ребёнка. В деятельности формируются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нравственные качества</w:t>
      </w:r>
      <w:r w:rsidRPr="00D21083">
        <w:rPr>
          <w:color w:val="0D0D0D" w:themeColor="text1" w:themeTint="F2"/>
          <w:sz w:val="28"/>
          <w:szCs w:val="28"/>
        </w:rPr>
        <w:t>, а возникающие отношения могут влиять на изменение целей и мотивов деятельности, что в свою очередь влияет на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усвоение нравственных норм и ценностей организаций</w:t>
      </w:r>
      <w:r w:rsidRPr="00D21083">
        <w:rPr>
          <w:color w:val="0D0D0D" w:themeColor="text1" w:themeTint="F2"/>
          <w:sz w:val="28"/>
          <w:szCs w:val="28"/>
        </w:rPr>
        <w:t>. Деятельность человека выступает и как критерий его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нравственного развития</w:t>
      </w:r>
      <w:r w:rsidRPr="00D21083">
        <w:rPr>
          <w:color w:val="0D0D0D" w:themeColor="text1" w:themeTint="F2"/>
          <w:sz w:val="28"/>
          <w:szCs w:val="28"/>
        </w:rPr>
        <w:t>. Опираясь на ранее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усвоенные детьми</w:t>
      </w:r>
      <w:r w:rsidRPr="00D21083">
        <w:rPr>
          <w:color w:val="0D0D0D" w:themeColor="text1" w:themeTint="F2"/>
          <w:sz w:val="28"/>
          <w:szCs w:val="28"/>
        </w:rPr>
        <w:t> навыки культурного поведения, необходимо научить понимать смысл и значение тех или иных правил этического поведения человека, и в доступной форме раскрывать их.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Развитие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морального</w:t>
      </w:r>
      <w:r w:rsidRPr="00D21083">
        <w:rPr>
          <w:color w:val="0D0D0D" w:themeColor="text1" w:themeTint="F2"/>
          <w:sz w:val="28"/>
          <w:szCs w:val="28"/>
        </w:rPr>
        <w:t> сознания ребёнка происходит через восприятие и осознание содержания воздействий, которые поступают и от родителей и от педагогов, окружающих людей через переработку этих воздействий в связи с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нравственным опытом индивида</w:t>
      </w:r>
      <w:r w:rsidRPr="00D21083">
        <w:rPr>
          <w:color w:val="0D0D0D" w:themeColor="text1" w:themeTint="F2"/>
          <w:sz w:val="28"/>
          <w:szCs w:val="28"/>
        </w:rPr>
        <w:t>, его взглядами 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ценностными ориентациями</w:t>
      </w:r>
      <w:r w:rsidRPr="00D21083">
        <w:rPr>
          <w:color w:val="0D0D0D" w:themeColor="text1" w:themeTint="F2"/>
          <w:sz w:val="28"/>
          <w:szCs w:val="28"/>
        </w:rPr>
        <w:t>. В сознании ребёнка внешнее воздействие приобретает индивидуальное значение, таким образом, формирует субъективное отношение к нему. В связи с этим формируются мотивы, принятия 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нравственный</w:t>
      </w:r>
      <w:r w:rsidRPr="00D21083">
        <w:rPr>
          <w:color w:val="0D0D0D" w:themeColor="text1" w:themeTint="F2"/>
          <w:sz w:val="28"/>
          <w:szCs w:val="28"/>
        </w:rPr>
        <w:t> выбор ребёнком собственных поступков. Направленность воспитания и реальные поступки детей могут быть неадекватными, но смысл воспитания состоит в том, чтобы достигнуть соответствия между требованиями должного поведения и внутренней готовности к этому. Воспитанность –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К. Д. </w:t>
      </w:r>
      <w:r w:rsidRPr="00D21083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Ушинский писал</w:t>
      </w:r>
      <w:r w:rsidRPr="00D21083">
        <w:rPr>
          <w:color w:val="0D0D0D" w:themeColor="text1" w:themeTint="F2"/>
          <w:sz w:val="28"/>
          <w:szCs w:val="28"/>
        </w:rPr>
        <w:t>: «Влияние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нравственное</w:t>
      </w:r>
      <w:r w:rsidRPr="00D21083">
        <w:rPr>
          <w:color w:val="0D0D0D" w:themeColor="text1" w:themeTint="F2"/>
          <w:sz w:val="28"/>
          <w:szCs w:val="28"/>
        </w:rPr>
        <w:t> составляет главную задачу воспитания».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Вооружение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нравственными знаниями важно</w:t>
      </w:r>
      <w:r w:rsidRPr="00D21083">
        <w:rPr>
          <w:color w:val="0D0D0D" w:themeColor="text1" w:themeTint="F2"/>
          <w:sz w:val="28"/>
          <w:szCs w:val="28"/>
        </w:rPr>
        <w:t>, потому что они не только информируют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дошкольника о нормах поведения</w:t>
      </w:r>
      <w:r w:rsidRPr="00D21083">
        <w:rPr>
          <w:color w:val="0D0D0D" w:themeColor="text1" w:themeTint="F2"/>
          <w:sz w:val="28"/>
          <w:szCs w:val="28"/>
        </w:rPr>
        <w:t>, утверждаемых в современном обществе, но и дают и представления о последствиях нарушения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норм</w:t>
      </w:r>
      <w:r w:rsidRPr="00D21083">
        <w:rPr>
          <w:color w:val="0D0D0D" w:themeColor="text1" w:themeTint="F2"/>
          <w:sz w:val="28"/>
          <w:szCs w:val="28"/>
        </w:rPr>
        <w:t> или последствиях данного поступка для окружающих людей. Воспитание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нравственного</w:t>
      </w:r>
      <w:r w:rsidRPr="00D21083">
        <w:rPr>
          <w:color w:val="0D0D0D" w:themeColor="text1" w:themeTint="F2"/>
          <w:sz w:val="28"/>
          <w:szCs w:val="28"/>
        </w:rPr>
        <w:t> поведения – это формирование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нравственных поступков и нравственных привычек</w:t>
      </w:r>
      <w:r w:rsidRPr="00D21083">
        <w:rPr>
          <w:color w:val="0D0D0D" w:themeColor="text1" w:themeTint="F2"/>
          <w:sz w:val="28"/>
          <w:szCs w:val="28"/>
        </w:rPr>
        <w:t>. Поступок характеризует отношение человека к окружающей действительности. Чтобы вызвать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нравственные поступки</w:t>
      </w:r>
      <w:r w:rsidRPr="00D21083">
        <w:rPr>
          <w:color w:val="0D0D0D" w:themeColor="text1" w:themeTint="F2"/>
          <w:sz w:val="28"/>
          <w:szCs w:val="28"/>
        </w:rPr>
        <w:t>, надо создать соответствующие условия, определенным образом организовать жизнь воспитанников.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Нравственная</w:t>
      </w:r>
      <w:r w:rsidRPr="00D21083">
        <w:rPr>
          <w:color w:val="0D0D0D" w:themeColor="text1" w:themeTint="F2"/>
          <w:sz w:val="28"/>
          <w:szCs w:val="28"/>
        </w:rPr>
        <w:t> привычка - это потребность к совершению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нравственных поступков</w:t>
      </w:r>
      <w:r w:rsidRPr="00D21083">
        <w:rPr>
          <w:color w:val="0D0D0D" w:themeColor="text1" w:themeTint="F2"/>
          <w:sz w:val="28"/>
          <w:szCs w:val="28"/>
        </w:rPr>
        <w:t>. Чтобы мотивы реализовывались в поступки, нужно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овладеть</w:t>
      </w:r>
      <w:r w:rsidRPr="00D21083">
        <w:rPr>
          <w:color w:val="0D0D0D" w:themeColor="text1" w:themeTint="F2"/>
          <w:sz w:val="28"/>
          <w:szCs w:val="28"/>
        </w:rPr>
        <w:t> и соответствующими правильными способами и формами поведения. Особое значение в развитии мотивов поведения имеют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нравственные мотивы</w:t>
      </w:r>
      <w:r w:rsidRPr="00D21083">
        <w:rPr>
          <w:color w:val="0D0D0D" w:themeColor="text1" w:themeTint="F2"/>
          <w:sz w:val="28"/>
          <w:szCs w:val="28"/>
        </w:rPr>
        <w:t>,выражающие отношение ребёнка к другим людям.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Среди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нравственных</w:t>
      </w:r>
      <w:r w:rsidRPr="00D21083">
        <w:rPr>
          <w:color w:val="0D0D0D" w:themeColor="text1" w:themeTint="F2"/>
          <w:sz w:val="28"/>
          <w:szCs w:val="28"/>
        </w:rPr>
        <w:t> мотивов поведения большое место занимают общественные мотивы – желание сделать что-то для других людей,принести им пользу. В сложившийся ныне ситуации острейшего дефицита культуры общения, доброго внимания друг к другу педагоги испытывают трудности в вопросах профилактики и коррекции негативных проявлений детей,как грубость, эмоциональная глухота,враждебность и др.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Необходимость детального и углубленного и изучения проблемы диктуется также сложившийся практикой работы ОУ и актуальностью разработки программ и методик использования современных технологий социально-личностного развития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дошкольников</w:t>
      </w:r>
      <w:r w:rsidRPr="00D21083">
        <w:rPr>
          <w:color w:val="0D0D0D" w:themeColor="text1" w:themeTint="F2"/>
          <w:sz w:val="28"/>
          <w:szCs w:val="28"/>
        </w:rPr>
        <w:t>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lastRenderedPageBreak/>
        <w:t>Проект Стандарта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дошкольного образования</w:t>
      </w:r>
      <w:r w:rsidRPr="00D21083">
        <w:rPr>
          <w:color w:val="0D0D0D" w:themeColor="text1" w:themeTint="F2"/>
          <w:sz w:val="28"/>
          <w:szCs w:val="28"/>
        </w:rPr>
        <w:t>, определяя обязательный минимум содержания программы, реализуемой в ОУ, выдвигает ряд требований к результатам освоения Программы представленными в п. 4.1. в виде целевых ориентиров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дошкольного образования</w:t>
      </w:r>
      <w:r w:rsidRPr="00D21083">
        <w:rPr>
          <w:color w:val="0D0D0D" w:themeColor="text1" w:themeTint="F2"/>
          <w:sz w:val="28"/>
          <w:szCs w:val="28"/>
        </w:rPr>
        <w:t>, которые представляют собой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социально-нормативные возрастные</w:t>
      </w:r>
      <w:r w:rsidRPr="00D21083">
        <w:rPr>
          <w:color w:val="0D0D0D" w:themeColor="text1" w:themeTint="F2"/>
          <w:sz w:val="28"/>
          <w:szCs w:val="28"/>
        </w:rPr>
        <w:t> характеристики возможных достижений ребёнка на этапе завершения уровня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дошкольного образования</w:t>
      </w:r>
      <w:r w:rsidRPr="00D21083">
        <w:rPr>
          <w:color w:val="0D0D0D" w:themeColor="text1" w:themeTint="F2"/>
          <w:sz w:val="28"/>
          <w:szCs w:val="28"/>
        </w:rPr>
        <w:t>. В п. 4.6. к целевым ориентирам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дошкольного</w:t>
      </w:r>
      <w:r w:rsidRPr="00D21083">
        <w:rPr>
          <w:color w:val="0D0D0D" w:themeColor="text1" w:themeTint="F2"/>
          <w:sz w:val="28"/>
          <w:szCs w:val="28"/>
        </w:rPr>
        <w:t> образования относятся следующие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социально-нормативные возрастные</w:t>
      </w:r>
      <w:r w:rsidRPr="00D21083">
        <w:rPr>
          <w:color w:val="0D0D0D" w:themeColor="text1" w:themeTint="F2"/>
          <w:sz w:val="28"/>
          <w:szCs w:val="28"/>
        </w:rPr>
        <w:t> характеристики возможных достижений ребё </w:t>
      </w:r>
      <w:r w:rsidRPr="00D21083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нка</w:t>
      </w:r>
      <w:r w:rsidRPr="00D21083">
        <w:rPr>
          <w:color w:val="0D0D0D" w:themeColor="text1" w:themeTint="F2"/>
          <w:sz w:val="28"/>
          <w:szCs w:val="28"/>
        </w:rPr>
        <w:t>: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Целевые ориентиры в младенческом и раннем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возрасте</w:t>
      </w:r>
      <w:r w:rsidRPr="00D21083">
        <w:rPr>
          <w:color w:val="0D0D0D" w:themeColor="text1" w:themeTint="F2"/>
          <w:sz w:val="28"/>
          <w:szCs w:val="28"/>
        </w:rPr>
        <w:t> :</w:t>
      </w:r>
    </w:p>
    <w:p w:rsidR="00D21083" w:rsidRPr="00D21083" w:rsidRDefault="00D21083" w:rsidP="00D210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ребёнок воспроизводит действия взрослого; проявляет интерес к сверстникам; наблюдает за их действиями и подражает им.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К целевым ориентирам на этапе завершения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дошкольного</w:t>
      </w:r>
      <w:r w:rsidRPr="00D21083">
        <w:rPr>
          <w:color w:val="0D0D0D" w:themeColor="text1" w:themeTint="F2"/>
          <w:sz w:val="28"/>
          <w:szCs w:val="28"/>
        </w:rPr>
        <w:t> </w:t>
      </w:r>
      <w:r w:rsidRPr="00D21083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образования относится следующее</w:t>
      </w:r>
      <w:r w:rsidRPr="00D21083">
        <w:rPr>
          <w:color w:val="0D0D0D" w:themeColor="text1" w:themeTint="F2"/>
          <w:sz w:val="28"/>
          <w:szCs w:val="28"/>
        </w:rPr>
        <w:t>: ребенок обладает установкой положительного отношения к миру, к разным видам труда, к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конфликты, способен к волевым усилиям, может следовать социальным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нормам</w:t>
      </w:r>
      <w:r w:rsidRPr="00D21083">
        <w:rPr>
          <w:color w:val="0D0D0D" w:themeColor="text1" w:themeTint="F2"/>
          <w:sz w:val="28"/>
          <w:szCs w:val="28"/>
        </w:rPr>
        <w:t> поведения и правилам в разных видах деятельности, во взаимоотношениях со взрослыми и сверстниками.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Пути и средства социализации личности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дошкольника</w:t>
      </w:r>
      <w:r w:rsidRPr="00D21083">
        <w:rPr>
          <w:color w:val="0D0D0D" w:themeColor="text1" w:themeTint="F2"/>
          <w:sz w:val="28"/>
          <w:szCs w:val="28"/>
        </w:rPr>
        <w:t> напрямую зависят от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возрастного</w:t>
      </w:r>
      <w:r w:rsidRPr="00D21083">
        <w:rPr>
          <w:color w:val="0D0D0D" w:themeColor="text1" w:themeTint="F2"/>
          <w:sz w:val="28"/>
          <w:szCs w:val="28"/>
        </w:rPr>
        <w:t> этапа развития и определяются типом ведущей деятельности. В зависимости от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возраста</w:t>
      </w:r>
      <w:r w:rsidRPr="00D21083">
        <w:rPr>
          <w:color w:val="0D0D0D" w:themeColor="text1" w:themeTint="F2"/>
          <w:sz w:val="28"/>
          <w:szCs w:val="28"/>
        </w:rPr>
        <w:t> главным в личностном развитии ребё </w:t>
      </w:r>
      <w:r w:rsidRPr="00D21083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нка выступает следующее</w:t>
      </w:r>
      <w:r w:rsidRPr="00D21083">
        <w:rPr>
          <w:color w:val="0D0D0D" w:themeColor="text1" w:themeTint="F2"/>
          <w:sz w:val="28"/>
          <w:szCs w:val="28"/>
        </w:rPr>
        <w:t>: для детей до года самое важное – общение внутри семьи. Именно через призму семейных отношений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ценностей</w:t>
      </w:r>
      <w:r w:rsidRPr="00D21083">
        <w:rPr>
          <w:color w:val="0D0D0D" w:themeColor="text1" w:themeTint="F2"/>
          <w:sz w:val="28"/>
          <w:szCs w:val="28"/>
        </w:rPr>
        <w:t> им воспринимается и усваивается базовая информация о внешнем мире, формируются шаблоны поведения ; после года и примерно до 3 лет у детей появляется потребность в общении в детском коллективе. Именно поэтому, важно создать условия для возможности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полноценных</w:t>
      </w:r>
      <w:r w:rsidRPr="00D21083">
        <w:rPr>
          <w:color w:val="0D0D0D" w:themeColor="text1" w:themeTint="F2"/>
          <w:sz w:val="28"/>
          <w:szCs w:val="28"/>
        </w:rPr>
        <w:t> межличностных коммуникаций – то есть водить ребёнка в группы раннего развития, на детские площадки, в сад. Там дети учатся общаться себе подобными, учат друг друга простым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нормам</w:t>
      </w:r>
      <w:r w:rsidRPr="00D21083">
        <w:rPr>
          <w:color w:val="0D0D0D" w:themeColor="text1" w:themeTint="F2"/>
          <w:sz w:val="28"/>
          <w:szCs w:val="28"/>
        </w:rPr>
        <w:t> сосуществования в обществе, например, тому, что нужно дружить, делиться, сопереживать;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Чтобы способствовать социальному развитию ребёнка, взрослому необходимо поощрять всевозможные формы игры. Дело в том, что до7 лет игра остаётся ведущей деятельностью,а общение же составляющая часть её. В процессе игры развитие ребё </w:t>
      </w:r>
      <w:r w:rsidRPr="00D21083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нка движется быстрыми темпами </w:t>
      </w:r>
      <w:r w:rsidRPr="00D21083">
        <w:rPr>
          <w:color w:val="0D0D0D" w:themeColor="text1" w:themeTint="F2"/>
          <w:sz w:val="28"/>
          <w:szCs w:val="28"/>
        </w:rPr>
        <w:t>: социальное,психическое,эмоциональное … </w:t>
      </w:r>
      <w:r w:rsidRPr="00D21083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Как играют наши дети</w:t>
      </w:r>
      <w:r w:rsidRPr="00D21083">
        <w:rPr>
          <w:color w:val="0D0D0D" w:themeColor="text1" w:themeTint="F2"/>
          <w:sz w:val="28"/>
          <w:szCs w:val="28"/>
        </w:rPr>
        <w:t>: чаще они в игровой форме воспроизводят быт взрослых –играют в магазин,в доктора,в детский сад, в семью.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lastRenderedPageBreak/>
        <w:t>При создании воображаемой ситуации в игре ребёнок учится участвовать в социальной жизни, </w:t>
      </w:r>
      <w:r w:rsidRPr="00D21083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«примеряет»</w:t>
      </w:r>
      <w:r w:rsidRPr="00D21083">
        <w:rPr>
          <w:color w:val="0D0D0D" w:themeColor="text1" w:themeTint="F2"/>
          <w:sz w:val="28"/>
          <w:szCs w:val="28"/>
        </w:rPr>
        <w:t> на себя роль взрослого. В игре отрабатываются варианты разрешения конфликта,выражается недовольство или одобрение, дети поддерживают друг друга –то есть выстраивается своеобразная модель мира взрослых, в котором дети учатся адекватно взаимодействовать.</w:t>
      </w:r>
    </w:p>
    <w:p w:rsidR="00D21083" w:rsidRPr="00D21083" w:rsidRDefault="00D21083" w:rsidP="00D210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Также формирование личности в значительной мере происходит под влиянием семьи и зависит как от особенностей взаимоотношений в семье,так и от стиля общения. Особенности взаимоотношений и общения между членами семьи создают психологическую атмосферу,которая определяет воспитательные возможности семьи,влияют на ребёнка наряду с факторами целенаправленного воспитания. Тип семейного воспитания определяется типом сложившихся в семье отношений между её членами.</w:t>
      </w:r>
    </w:p>
    <w:p w:rsidR="00D21083" w:rsidRPr="00D21083" w:rsidRDefault="00D21083" w:rsidP="00D210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Сегодня современным родителям необходима помощь, ибо отсутствие знаний по психологии и педагогике ведут к ошибкам, непониманию, а значит, к безрезультативности воспитания. И поэтому, педагоги, воспитатели и родители должны рассматриваться как партнёры в рамках целостного процесса социализации ребенка. Это означает равенство сторон, взаимное уважение, высокий уровень толерантности, доброжелательность и заинтересованность в успешном осуществлении сотрудничества.</w:t>
      </w:r>
    </w:p>
    <w:p w:rsidR="00D21083" w:rsidRPr="00D21083" w:rsidRDefault="00D21083" w:rsidP="00D210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И каждый воспитатель, педагог в силу имеющихся у него профессиональных знаний и педагогического опыта обязан оказывать помощь родителям в развитии и воспитании детей их интеграции и социокультурной адаптации.</w:t>
      </w:r>
    </w:p>
    <w:p w:rsidR="00D21083" w:rsidRPr="00D21083" w:rsidRDefault="00D21083" w:rsidP="00D21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D21083">
        <w:rPr>
          <w:color w:val="0D0D0D" w:themeColor="text1" w:themeTint="F2"/>
          <w:sz w:val="28"/>
          <w:szCs w:val="28"/>
        </w:rPr>
        <w:t>Итак, процесс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усвоения ребенком-дошкольником норм и ценностей</w:t>
      </w:r>
      <w:r w:rsidRPr="00D21083">
        <w:rPr>
          <w:color w:val="0D0D0D" w:themeColor="text1" w:themeTint="F2"/>
          <w:sz w:val="28"/>
          <w:szCs w:val="28"/>
        </w:rPr>
        <w:t>, принятых в обществе имеет важнейшее значение для формирования его личности. Здесь огромная роль отводится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духовно-нравственному воспитанию</w:t>
      </w:r>
      <w:r w:rsidRPr="00D21083">
        <w:rPr>
          <w:color w:val="0D0D0D" w:themeColor="text1" w:themeTint="F2"/>
          <w:sz w:val="28"/>
          <w:szCs w:val="28"/>
        </w:rPr>
        <w:t>. В современной науке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нравственное</w:t>
      </w:r>
      <w:r w:rsidRPr="00D21083">
        <w:rPr>
          <w:color w:val="0D0D0D" w:themeColor="text1" w:themeTint="F2"/>
          <w:sz w:val="28"/>
          <w:szCs w:val="28"/>
        </w:rPr>
        <w:t> воспитание рассматривается как одна из важнейших сторон общего развития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дошкольников</w:t>
      </w:r>
      <w:r w:rsidRPr="00D21083">
        <w:rPr>
          <w:color w:val="0D0D0D" w:themeColor="text1" w:themeTint="F2"/>
          <w:sz w:val="28"/>
          <w:szCs w:val="28"/>
        </w:rPr>
        <w:t>. Именно в процессе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нравственного</w:t>
      </w:r>
      <w:r w:rsidRPr="00D21083">
        <w:rPr>
          <w:color w:val="0D0D0D" w:themeColor="text1" w:themeTint="F2"/>
          <w:sz w:val="28"/>
          <w:szCs w:val="28"/>
        </w:rPr>
        <w:t> воспитания у ребенка развиваются гуманные чувства, формируются этические представления, навыки культурного поведения социально-общественные качества, уважения к взрослым, ответственное отношение к выполнению поручений, умение оценивать свои поступки и действия других людей. Проблема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нравственного</w:t>
      </w:r>
      <w:r w:rsidRPr="00D21083">
        <w:rPr>
          <w:color w:val="0D0D0D" w:themeColor="text1" w:themeTint="F2"/>
          <w:sz w:val="28"/>
          <w:szCs w:val="28"/>
        </w:rPr>
        <w:t> воспитания в широком смысле слова относится к числу проблем, поставленных всем ходом развития человечества. Любая эпоха в соответствии со специфическими для неё задачами социально-экономического и культурного развития, диктует необходимость </w:t>
      </w:r>
      <w:r w:rsidRPr="00D2108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нравственного</w:t>
      </w:r>
      <w:r w:rsidRPr="00D21083">
        <w:rPr>
          <w:color w:val="0D0D0D" w:themeColor="text1" w:themeTint="F2"/>
          <w:sz w:val="28"/>
          <w:szCs w:val="28"/>
        </w:rPr>
        <w:t> воспитания и формирования культуры поведения.</w:t>
      </w:r>
    </w:p>
    <w:p w:rsidR="001D6675" w:rsidRPr="00D21083" w:rsidRDefault="001D6675" w:rsidP="00D2108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1D6675" w:rsidRPr="00D21083" w:rsidSect="00BB6D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990"/>
    <w:rsid w:val="001A2782"/>
    <w:rsid w:val="001D6675"/>
    <w:rsid w:val="00296215"/>
    <w:rsid w:val="003052B3"/>
    <w:rsid w:val="00427113"/>
    <w:rsid w:val="005E6D52"/>
    <w:rsid w:val="006E4BE8"/>
    <w:rsid w:val="007B7338"/>
    <w:rsid w:val="008E4990"/>
    <w:rsid w:val="0094291F"/>
    <w:rsid w:val="009567E5"/>
    <w:rsid w:val="0097117D"/>
    <w:rsid w:val="00975D0A"/>
    <w:rsid w:val="00AF5C7B"/>
    <w:rsid w:val="00BB6DBA"/>
    <w:rsid w:val="00C910BC"/>
    <w:rsid w:val="00CA32D5"/>
    <w:rsid w:val="00D21083"/>
    <w:rsid w:val="00F2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rPr>
      <w:noProof/>
    </w:rPr>
  </w:style>
  <w:style w:type="paragraph" w:styleId="1">
    <w:name w:val="heading 1"/>
    <w:basedOn w:val="a"/>
    <w:link w:val="10"/>
    <w:uiPriority w:val="9"/>
    <w:qFormat/>
    <w:rsid w:val="008E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4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90"/>
    <w:rPr>
      <w:b/>
      <w:bCs/>
    </w:rPr>
  </w:style>
  <w:style w:type="paragraph" w:customStyle="1" w:styleId="c2">
    <w:name w:val="c2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0">
    <w:name w:val="c0"/>
    <w:basedOn w:val="a0"/>
    <w:rsid w:val="00AF5C7B"/>
  </w:style>
  <w:style w:type="paragraph" w:customStyle="1" w:styleId="c4">
    <w:name w:val="c4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5">
    <w:name w:val="c5"/>
    <w:basedOn w:val="a0"/>
    <w:rsid w:val="00AF5C7B"/>
  </w:style>
  <w:style w:type="character" w:styleId="a5">
    <w:name w:val="Hyperlink"/>
    <w:basedOn w:val="a0"/>
    <w:uiPriority w:val="99"/>
    <w:semiHidden/>
    <w:unhideWhenUsed/>
    <w:rsid w:val="00AF5C7B"/>
    <w:rPr>
      <w:color w:val="0000FF"/>
      <w:u w:val="single"/>
    </w:rPr>
  </w:style>
  <w:style w:type="character" w:styleId="a6">
    <w:name w:val="Emphasis"/>
    <w:basedOn w:val="a0"/>
    <w:uiPriority w:val="20"/>
    <w:qFormat/>
    <w:rsid w:val="007B73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A278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A2782"/>
  </w:style>
  <w:style w:type="paragraph" w:styleId="a7">
    <w:name w:val="List Paragraph"/>
    <w:basedOn w:val="a"/>
    <w:uiPriority w:val="34"/>
    <w:qFormat/>
    <w:rsid w:val="00CA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4BE8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customStyle="1" w:styleId="txt2">
    <w:name w:val="txt2"/>
    <w:basedOn w:val="a"/>
    <w:rsid w:val="006E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5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6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14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2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1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512065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1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3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8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1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4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2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3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0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5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2902</Words>
  <Characters>16546</Characters>
  <Application>Microsoft Office Word</Application>
  <DocSecurity>0</DocSecurity>
  <Lines>137</Lines>
  <Paragraphs>38</Paragraphs>
  <ScaleCrop>false</ScaleCrop>
  <Company/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2023-01-29T13:09:00Z</dcterms:created>
  <dcterms:modified xsi:type="dcterms:W3CDTF">2023-01-29T13:09:00Z</dcterms:modified>
</cp:coreProperties>
</file>