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DF" w:rsidRDefault="00F91ADF" w:rsidP="00271F70">
      <w:pPr>
        <w:tabs>
          <w:tab w:val="left" w:pos="7350"/>
        </w:tabs>
        <w:rPr>
          <w:b/>
          <w:sz w:val="20"/>
          <w:szCs w:val="20"/>
        </w:rPr>
      </w:pPr>
    </w:p>
    <w:p w:rsidR="00F91ADF" w:rsidRDefault="00F91ADF" w:rsidP="00271F70">
      <w:pPr>
        <w:tabs>
          <w:tab w:val="left" w:pos="7350"/>
        </w:tabs>
        <w:rPr>
          <w:b/>
          <w:sz w:val="20"/>
          <w:szCs w:val="20"/>
        </w:rPr>
      </w:pPr>
    </w:p>
    <w:p w:rsidR="00F91ADF" w:rsidRDefault="00B62158" w:rsidP="00271F70">
      <w:pPr>
        <w:tabs>
          <w:tab w:val="left" w:pos="7350"/>
        </w:tabs>
        <w:rPr>
          <w:b/>
          <w:sz w:val="20"/>
          <w:szCs w:val="20"/>
        </w:rPr>
      </w:pPr>
      <w:r w:rsidRPr="00B62158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7.75pt">
            <v:imagedata r:id="rId8" o:title=""/>
          </v:shape>
        </w:pict>
      </w:r>
    </w:p>
    <w:p w:rsidR="00696AC3" w:rsidRDefault="00696AC3" w:rsidP="00271F70">
      <w:pPr>
        <w:tabs>
          <w:tab w:val="left" w:pos="735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Принято:</w:t>
      </w:r>
      <w:r>
        <w:rPr>
          <w:b/>
          <w:sz w:val="20"/>
          <w:szCs w:val="20"/>
        </w:rPr>
        <w:tab/>
        <w:t>Утверждаю</w:t>
      </w:r>
      <w:r>
        <w:rPr>
          <w:sz w:val="20"/>
          <w:szCs w:val="20"/>
        </w:rPr>
        <w:t xml:space="preserve">:  </w:t>
      </w:r>
    </w:p>
    <w:p w:rsidR="00696AC3" w:rsidRDefault="00696AC3" w:rsidP="00271F70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педагогическом совете                                                                                     Заведующий  МКДОУ</w:t>
      </w:r>
    </w:p>
    <w:p w:rsidR="00696AC3" w:rsidRDefault="00696AC3" w:rsidP="00271F70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1 от  31.08.2016г.                                                                              Средне-Агинский детский сад                                                                                                     </w:t>
      </w:r>
    </w:p>
    <w:p w:rsidR="00696AC3" w:rsidRDefault="00696AC3" w:rsidP="00271F70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общем родительском собрании </w:t>
      </w:r>
      <w:r>
        <w:rPr>
          <w:sz w:val="20"/>
          <w:szCs w:val="20"/>
        </w:rPr>
        <w:tab/>
      </w:r>
    </w:p>
    <w:p w:rsidR="00696AC3" w:rsidRDefault="00696AC3" w:rsidP="00271F70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МКДОУ Средне – Агинский детский сад                                                             ___________ Н.В. Зинченко</w:t>
      </w:r>
    </w:p>
    <w:p w:rsidR="00696AC3" w:rsidRDefault="00696AC3" w:rsidP="00271F70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Протокол № 1 от 31.08.2016г..                                                                             Приказ от31.08.2016</w:t>
      </w:r>
      <w:bookmarkStart w:id="0" w:name="bookmark2"/>
      <w:r>
        <w:rPr>
          <w:sz w:val="20"/>
          <w:szCs w:val="20"/>
        </w:rPr>
        <w:t>г. № 69</w:t>
      </w:r>
    </w:p>
    <w:p w:rsidR="00696AC3" w:rsidRDefault="00696AC3" w:rsidP="00271F70">
      <w:pPr>
        <w:tabs>
          <w:tab w:val="left" w:pos="7350"/>
        </w:tabs>
        <w:jc w:val="both"/>
        <w:rPr>
          <w:sz w:val="20"/>
          <w:szCs w:val="20"/>
        </w:rPr>
      </w:pPr>
    </w:p>
    <w:p w:rsidR="00696AC3" w:rsidRDefault="00696AC3" w:rsidP="00271F70">
      <w:pPr>
        <w:tabs>
          <w:tab w:val="left" w:pos="7350"/>
        </w:tabs>
        <w:jc w:val="both"/>
        <w:rPr>
          <w:sz w:val="20"/>
          <w:szCs w:val="20"/>
        </w:rPr>
      </w:pPr>
    </w:p>
    <w:p w:rsidR="00696AC3" w:rsidRDefault="00696AC3" w:rsidP="00271F70">
      <w:pPr>
        <w:tabs>
          <w:tab w:val="left" w:pos="7350"/>
        </w:tabs>
        <w:jc w:val="both"/>
        <w:rPr>
          <w:sz w:val="20"/>
          <w:szCs w:val="20"/>
        </w:rPr>
      </w:pPr>
    </w:p>
    <w:p w:rsidR="00696AC3" w:rsidRDefault="00696AC3" w:rsidP="00271F70">
      <w:pPr>
        <w:tabs>
          <w:tab w:val="left" w:pos="7350"/>
        </w:tabs>
        <w:jc w:val="both"/>
        <w:rPr>
          <w:sz w:val="20"/>
          <w:szCs w:val="20"/>
        </w:rPr>
      </w:pPr>
    </w:p>
    <w:p w:rsidR="00696AC3" w:rsidRDefault="00696AC3" w:rsidP="00271F70">
      <w:pPr>
        <w:tabs>
          <w:tab w:val="left" w:pos="7350"/>
        </w:tabs>
        <w:jc w:val="both"/>
        <w:rPr>
          <w:sz w:val="20"/>
          <w:szCs w:val="20"/>
        </w:rPr>
      </w:pPr>
    </w:p>
    <w:p w:rsidR="00696AC3" w:rsidRDefault="00696AC3" w:rsidP="00271F70">
      <w:pPr>
        <w:tabs>
          <w:tab w:val="left" w:pos="73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основания отчисления обучающихся из муниципального казенного дошкольного образовательного учреждении</w:t>
      </w:r>
      <w:bookmarkEnd w:id="0"/>
      <w:r>
        <w:rPr>
          <w:b/>
          <w:sz w:val="28"/>
          <w:szCs w:val="28"/>
        </w:rPr>
        <w:t xml:space="preserve"> Средне – Агинский</w:t>
      </w:r>
      <w:bookmarkStart w:id="1" w:name="bookmark3"/>
      <w:r>
        <w:rPr>
          <w:b/>
          <w:sz w:val="28"/>
          <w:szCs w:val="28"/>
        </w:rPr>
        <w:t xml:space="preserve"> детский </w:t>
      </w:r>
      <w:bookmarkEnd w:id="1"/>
      <w:r>
        <w:rPr>
          <w:b/>
          <w:sz w:val="28"/>
          <w:szCs w:val="28"/>
        </w:rPr>
        <w:t>сад.</w:t>
      </w:r>
    </w:p>
    <w:p w:rsidR="00404012" w:rsidRDefault="00404012" w:rsidP="00271F70">
      <w:pPr>
        <w:keepNext/>
        <w:keepLines/>
        <w:spacing w:after="588" w:line="200" w:lineRule="exact"/>
        <w:outlineLvl w:val="0"/>
        <w:rPr>
          <w:b/>
          <w:bCs/>
          <w:sz w:val="24"/>
          <w:szCs w:val="24"/>
        </w:rPr>
      </w:pPr>
    </w:p>
    <w:p w:rsidR="00404012" w:rsidRDefault="00404012" w:rsidP="00271F70">
      <w:pPr>
        <w:keepNext/>
        <w:keepLines/>
        <w:spacing w:after="588" w:line="200" w:lineRule="exact"/>
        <w:outlineLvl w:val="0"/>
        <w:rPr>
          <w:b/>
          <w:bCs/>
          <w:sz w:val="24"/>
          <w:szCs w:val="24"/>
        </w:rPr>
      </w:pPr>
    </w:p>
    <w:p w:rsidR="00404012" w:rsidRDefault="00404012" w:rsidP="00271F70">
      <w:pPr>
        <w:keepNext/>
        <w:keepLines/>
        <w:spacing w:after="588" w:line="200" w:lineRule="exact"/>
        <w:outlineLvl w:val="0"/>
        <w:rPr>
          <w:b/>
          <w:bCs/>
          <w:sz w:val="24"/>
          <w:szCs w:val="24"/>
        </w:rPr>
      </w:pPr>
    </w:p>
    <w:p w:rsidR="00404012" w:rsidRDefault="00404012" w:rsidP="00271F70">
      <w:pPr>
        <w:keepNext/>
        <w:keepLines/>
        <w:spacing w:after="588" w:line="200" w:lineRule="exact"/>
        <w:outlineLvl w:val="0"/>
        <w:rPr>
          <w:b/>
          <w:bCs/>
          <w:sz w:val="24"/>
          <w:szCs w:val="24"/>
        </w:rPr>
      </w:pPr>
    </w:p>
    <w:p w:rsidR="00404012" w:rsidRDefault="00404012" w:rsidP="00271F70">
      <w:pPr>
        <w:keepNext/>
        <w:keepLines/>
        <w:spacing w:after="588" w:line="200" w:lineRule="exact"/>
        <w:outlineLvl w:val="0"/>
        <w:rPr>
          <w:b/>
          <w:bCs/>
          <w:sz w:val="24"/>
          <w:szCs w:val="24"/>
        </w:rPr>
      </w:pPr>
    </w:p>
    <w:p w:rsidR="00404012" w:rsidRDefault="00404012" w:rsidP="00271F70">
      <w:pPr>
        <w:keepNext/>
        <w:keepLines/>
        <w:spacing w:after="588" w:line="200" w:lineRule="exact"/>
        <w:outlineLvl w:val="0"/>
        <w:rPr>
          <w:b/>
          <w:bCs/>
        </w:rPr>
      </w:pPr>
    </w:p>
    <w:p w:rsidR="00404012" w:rsidRDefault="00404012" w:rsidP="00404012">
      <w:pPr>
        <w:keepNext/>
        <w:keepLines/>
        <w:spacing w:after="588" w:line="200" w:lineRule="exact"/>
        <w:outlineLvl w:val="0"/>
        <w:rPr>
          <w:b/>
          <w:bCs/>
        </w:rPr>
      </w:pPr>
    </w:p>
    <w:p w:rsidR="00404012" w:rsidRDefault="00404012" w:rsidP="00271F70">
      <w:pPr>
        <w:pStyle w:val="a3"/>
        <w:tabs>
          <w:tab w:val="left" w:pos="995"/>
        </w:tabs>
        <w:spacing w:line="312" w:lineRule="exact"/>
        <w:ind w:left="360"/>
        <w:rPr>
          <w:sz w:val="24"/>
          <w:szCs w:val="24"/>
        </w:rPr>
      </w:pPr>
    </w:p>
    <w:p w:rsidR="00404012" w:rsidRDefault="00404012" w:rsidP="00271F70">
      <w:pPr>
        <w:pStyle w:val="a3"/>
        <w:tabs>
          <w:tab w:val="left" w:pos="995"/>
        </w:tabs>
        <w:spacing w:line="312" w:lineRule="exact"/>
        <w:ind w:left="360"/>
        <w:rPr>
          <w:sz w:val="24"/>
          <w:szCs w:val="24"/>
        </w:rPr>
      </w:pPr>
    </w:p>
    <w:p w:rsidR="00404012" w:rsidRDefault="00404012" w:rsidP="00271F70">
      <w:pPr>
        <w:pStyle w:val="a3"/>
        <w:tabs>
          <w:tab w:val="left" w:pos="995"/>
        </w:tabs>
        <w:spacing w:line="312" w:lineRule="exact"/>
        <w:ind w:left="360"/>
        <w:rPr>
          <w:sz w:val="24"/>
          <w:szCs w:val="24"/>
        </w:rPr>
      </w:pPr>
    </w:p>
    <w:p w:rsidR="00404012" w:rsidRDefault="00404012" w:rsidP="00271F70">
      <w:pPr>
        <w:pStyle w:val="a3"/>
        <w:tabs>
          <w:tab w:val="left" w:pos="995"/>
        </w:tabs>
        <w:spacing w:line="312" w:lineRule="exact"/>
        <w:ind w:left="360"/>
        <w:rPr>
          <w:sz w:val="24"/>
          <w:szCs w:val="24"/>
        </w:rPr>
      </w:pPr>
    </w:p>
    <w:p w:rsidR="00404012" w:rsidRPr="00404012" w:rsidRDefault="00404012" w:rsidP="00404012">
      <w:pPr>
        <w:keepNext/>
        <w:keepLines/>
        <w:spacing w:after="588" w:line="200" w:lineRule="exact"/>
        <w:outlineLvl w:val="0"/>
        <w:rPr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  1. Общие  положения</w:t>
      </w:r>
    </w:p>
    <w:p w:rsidR="00404012" w:rsidRDefault="00404012" w:rsidP="00271F70">
      <w:pPr>
        <w:pStyle w:val="a3"/>
        <w:tabs>
          <w:tab w:val="left" w:pos="995"/>
        </w:tabs>
        <w:spacing w:line="312" w:lineRule="exact"/>
        <w:ind w:left="360"/>
        <w:rPr>
          <w:sz w:val="24"/>
          <w:szCs w:val="24"/>
        </w:rPr>
      </w:pPr>
    </w:p>
    <w:p w:rsidR="00696AC3" w:rsidRPr="00271F70" w:rsidRDefault="00696AC3" w:rsidP="00271F70">
      <w:pPr>
        <w:pStyle w:val="a3"/>
        <w:tabs>
          <w:tab w:val="left" w:pos="995"/>
        </w:tabs>
        <w:spacing w:line="312" w:lineRule="exact"/>
        <w:ind w:left="360"/>
        <w:rPr>
          <w:sz w:val="28"/>
          <w:szCs w:val="28"/>
        </w:rPr>
      </w:pPr>
      <w:r>
        <w:rPr>
          <w:sz w:val="24"/>
          <w:szCs w:val="24"/>
        </w:rPr>
        <w:t xml:space="preserve">  1</w:t>
      </w:r>
      <w:r w:rsidRPr="00271F70">
        <w:rPr>
          <w:sz w:val="28"/>
          <w:szCs w:val="28"/>
        </w:rPr>
        <w:t>.1.Настоящие Порядок регламентирует отчисление обучающихся из дошкольной образовательной организации МКДОУСредне – Агинскийдетский сад. (далее Учреждение).</w:t>
      </w:r>
    </w:p>
    <w:p w:rsidR="00696AC3" w:rsidRPr="00271F70" w:rsidRDefault="00696AC3" w:rsidP="00271F70">
      <w:pPr>
        <w:pStyle w:val="a3"/>
        <w:shd w:val="clear" w:color="auto" w:fill="auto"/>
        <w:tabs>
          <w:tab w:val="left" w:pos="990"/>
        </w:tabs>
        <w:spacing w:after="0" w:line="312" w:lineRule="exact"/>
        <w:rPr>
          <w:sz w:val="28"/>
          <w:szCs w:val="28"/>
        </w:rPr>
      </w:pPr>
      <w:r w:rsidRPr="00271F70">
        <w:rPr>
          <w:sz w:val="28"/>
          <w:szCs w:val="28"/>
        </w:rPr>
        <w:t xml:space="preserve">       1.2.Настоящий Порядок разработан в соответствии с частью 2 статьи 30 Федералы  закона от 29.12.2012 № 273-ФЭ «Об образовании в Российской Федерации», в целях соблюдения законных прав обучающихся, их родителей (законных представителей).</w:t>
      </w:r>
    </w:p>
    <w:p w:rsidR="00696AC3" w:rsidRPr="00271F70" w:rsidRDefault="00696AC3" w:rsidP="00271F70">
      <w:pPr>
        <w:pStyle w:val="a3"/>
        <w:shd w:val="clear" w:color="auto" w:fill="auto"/>
        <w:spacing w:after="0" w:line="302" w:lineRule="exact"/>
        <w:rPr>
          <w:sz w:val="28"/>
          <w:szCs w:val="28"/>
        </w:rPr>
      </w:pPr>
      <w:r w:rsidRPr="00271F70">
        <w:rPr>
          <w:sz w:val="28"/>
          <w:szCs w:val="28"/>
        </w:rPr>
        <w:t xml:space="preserve">       1.3.Понятия, используемые в настоящем Порядке, означают следующее: «локальный нормативный акт» - нормативное предписание, принятое на уровни Учреждения и регулирующее его внутреннюю деятельность;</w:t>
      </w:r>
    </w:p>
    <w:p w:rsidR="00696AC3" w:rsidRPr="00271F70" w:rsidRDefault="00696AC3" w:rsidP="00271F70">
      <w:pPr>
        <w:pStyle w:val="a3"/>
        <w:shd w:val="clear" w:color="auto" w:fill="auto"/>
        <w:spacing w:after="0" w:line="317" w:lineRule="exact"/>
        <w:ind w:left="720"/>
        <w:rPr>
          <w:sz w:val="28"/>
          <w:szCs w:val="28"/>
        </w:rPr>
      </w:pPr>
      <w:r w:rsidRPr="00271F70">
        <w:rPr>
          <w:sz w:val="28"/>
          <w:szCs w:val="28"/>
        </w:rPr>
        <w:t>«распорядительный акт» - это приказ, изданный руководителем Учреждения, в кото фиксируются решения административных и организационных вопросов деятельности Учреждения;</w:t>
      </w:r>
    </w:p>
    <w:p w:rsidR="00696AC3" w:rsidRPr="00271F70" w:rsidRDefault="00696AC3" w:rsidP="00271F70">
      <w:pPr>
        <w:pStyle w:val="a3"/>
        <w:shd w:val="clear" w:color="auto" w:fill="auto"/>
        <w:spacing w:after="0" w:line="317" w:lineRule="exact"/>
        <w:ind w:left="720"/>
        <w:rPr>
          <w:sz w:val="28"/>
          <w:szCs w:val="28"/>
        </w:rPr>
      </w:pPr>
      <w:r w:rsidRPr="00271F70">
        <w:rPr>
          <w:sz w:val="28"/>
          <w:szCs w:val="28"/>
        </w:rPr>
        <w:t>«обучающиеся» - лица, осваивающие образовательную программу.</w:t>
      </w:r>
    </w:p>
    <w:p w:rsidR="00696AC3" w:rsidRPr="00271F70" w:rsidRDefault="00696AC3" w:rsidP="00271F70">
      <w:pPr>
        <w:rPr>
          <w:rFonts w:ascii="Times New Roman" w:hAnsi="Times New Roman"/>
          <w:sz w:val="28"/>
          <w:szCs w:val="28"/>
        </w:rPr>
      </w:pPr>
      <w:r w:rsidRPr="00271F70">
        <w:rPr>
          <w:rFonts w:ascii="Times New Roman" w:hAnsi="Times New Roman"/>
          <w:sz w:val="28"/>
          <w:szCs w:val="28"/>
        </w:rPr>
        <w:t xml:space="preserve">         1.4.Настоящий Порядок является локальным нормативным актом Учреждения (далее                                   локальный нормативный акт), регламентирующим организационные аспекты деятельности Учреждения.</w:t>
      </w:r>
    </w:p>
    <w:p w:rsidR="00696AC3" w:rsidRPr="00271F70" w:rsidRDefault="00696AC3" w:rsidP="00271F70">
      <w:pPr>
        <w:pStyle w:val="a3"/>
        <w:shd w:val="clear" w:color="auto" w:fill="auto"/>
        <w:spacing w:after="0" w:line="317" w:lineRule="exact"/>
        <w:ind w:left="142"/>
        <w:rPr>
          <w:sz w:val="28"/>
          <w:szCs w:val="28"/>
        </w:rPr>
      </w:pPr>
      <w:r w:rsidRPr="00271F70">
        <w:rPr>
          <w:sz w:val="28"/>
          <w:szCs w:val="28"/>
        </w:rPr>
        <w:t xml:space="preserve">       1.5.С целью ознакомления родителей (законных представителей)  несовершеннолетние обучающихся с настоящим Порядком Учреждение размещает его на информационном  стенде в Учреждении и (или) на официальном сайте Учреждения в информационном  телекоммуникационной сети «Интернет»</w:t>
      </w:r>
    </w:p>
    <w:p w:rsidR="00696AC3" w:rsidRPr="00271F70" w:rsidRDefault="00696AC3" w:rsidP="00271F70">
      <w:pPr>
        <w:pStyle w:val="a3"/>
        <w:shd w:val="clear" w:color="auto" w:fill="auto"/>
        <w:spacing w:after="0" w:line="317" w:lineRule="exact"/>
        <w:ind w:left="720"/>
        <w:rPr>
          <w:sz w:val="28"/>
          <w:szCs w:val="28"/>
        </w:rPr>
      </w:pPr>
    </w:p>
    <w:p w:rsidR="00696AC3" w:rsidRPr="00271F70" w:rsidRDefault="00696AC3" w:rsidP="00271F70">
      <w:pPr>
        <w:keepNext/>
        <w:keepLines/>
        <w:spacing w:after="588" w:line="200" w:lineRule="exact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bookmark4"/>
      <w:r w:rsidRPr="00271F70">
        <w:rPr>
          <w:rFonts w:ascii="Times New Roman" w:hAnsi="Times New Roman"/>
          <w:b/>
          <w:bCs/>
          <w:sz w:val="28"/>
          <w:szCs w:val="28"/>
        </w:rPr>
        <w:t>П. Основания отчисления обучающегося из Учрежден</w:t>
      </w:r>
      <w:bookmarkEnd w:id="2"/>
      <w:r w:rsidRPr="00271F70">
        <w:rPr>
          <w:rFonts w:ascii="Times New Roman" w:hAnsi="Times New Roman"/>
          <w:b/>
          <w:bCs/>
          <w:sz w:val="28"/>
          <w:szCs w:val="28"/>
        </w:rPr>
        <w:t>ия</w:t>
      </w:r>
    </w:p>
    <w:p w:rsidR="00696AC3" w:rsidRPr="00271F70" w:rsidRDefault="00696AC3" w:rsidP="00271F70">
      <w:pPr>
        <w:ind w:right="19" w:firstLine="540"/>
        <w:jc w:val="both"/>
        <w:rPr>
          <w:rFonts w:ascii="Times New Roman" w:hAnsi="Times New Roman"/>
          <w:sz w:val="28"/>
          <w:szCs w:val="28"/>
        </w:rPr>
      </w:pPr>
      <w:r w:rsidRPr="00271F70">
        <w:rPr>
          <w:rFonts w:ascii="Times New Roman" w:hAnsi="Times New Roman"/>
          <w:sz w:val="28"/>
          <w:szCs w:val="28"/>
        </w:rPr>
        <w:t xml:space="preserve">            2.1 Отчисление обучающихся может производиться в следующих  случаях:</w:t>
      </w:r>
    </w:p>
    <w:p w:rsidR="00696AC3" w:rsidRPr="00271F70" w:rsidRDefault="00696AC3" w:rsidP="00271F70">
      <w:pPr>
        <w:pStyle w:val="a5"/>
        <w:numPr>
          <w:ilvl w:val="0"/>
          <w:numId w:val="1"/>
        </w:numPr>
        <w:rPr>
          <w:sz w:val="28"/>
          <w:szCs w:val="28"/>
        </w:rPr>
      </w:pPr>
      <w:r w:rsidRPr="00271F70">
        <w:rPr>
          <w:sz w:val="28"/>
          <w:szCs w:val="28"/>
        </w:rPr>
        <w:t>в связи с получением образования (завершением обучения) по образовательной программе дошкольного образования ;</w:t>
      </w:r>
    </w:p>
    <w:p w:rsidR="00696AC3" w:rsidRPr="00271F70" w:rsidRDefault="00696AC3" w:rsidP="00271F70">
      <w:pPr>
        <w:pStyle w:val="a5"/>
        <w:numPr>
          <w:ilvl w:val="0"/>
          <w:numId w:val="1"/>
        </w:numPr>
        <w:rPr>
          <w:sz w:val="28"/>
          <w:szCs w:val="28"/>
        </w:rPr>
      </w:pPr>
      <w:r w:rsidRPr="00271F70">
        <w:rPr>
          <w:sz w:val="28"/>
          <w:szCs w:val="28"/>
        </w:rPr>
        <w:t>по инициативе родителей (законных представителей) несовершеннолетнего  обучающегося, в том числе в случае его перевода в другую образовательную организацию,  реализующую образовательную программу дошкольного образования.</w:t>
      </w:r>
    </w:p>
    <w:p w:rsidR="00696AC3" w:rsidRPr="00271F70" w:rsidRDefault="00696AC3" w:rsidP="00271F70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271F70">
        <w:rPr>
          <w:sz w:val="28"/>
          <w:szCs w:val="28"/>
          <w:lang w:eastAsia="ru-RU"/>
        </w:rPr>
        <w:t>- по обстоятельствам, не зависящим от воли  родителей (законных представителей) обучайщихся Учреждения, в том числе в случаях ликвидации организации, аннулирования лицензии на осуществление образовательной деятельности.</w:t>
      </w:r>
    </w:p>
    <w:p w:rsidR="00696AC3" w:rsidRPr="00271F70" w:rsidRDefault="00696AC3" w:rsidP="00271F70">
      <w:pPr>
        <w:ind w:left="1080"/>
        <w:rPr>
          <w:rFonts w:ascii="Times New Roman" w:hAnsi="Times New Roman"/>
          <w:sz w:val="28"/>
          <w:szCs w:val="28"/>
          <w:lang w:eastAsia="en-US"/>
        </w:rPr>
      </w:pPr>
    </w:p>
    <w:p w:rsidR="00696AC3" w:rsidRPr="00271F70" w:rsidRDefault="00696AC3" w:rsidP="00271F70">
      <w:pPr>
        <w:pStyle w:val="a5"/>
        <w:rPr>
          <w:sz w:val="28"/>
          <w:szCs w:val="28"/>
        </w:rPr>
      </w:pPr>
      <w:r w:rsidRPr="00271F70">
        <w:rPr>
          <w:sz w:val="28"/>
          <w:szCs w:val="28"/>
        </w:rPr>
        <w:t xml:space="preserve">            2.2.Отчисление  обучающегося из Учреждения оформляется распорядительным актом Учреждения (далее - распорядительный акт) в соответствии с порядком оформления возникновения, приостановления и прекращения отношений между Учреждением и родителями (законными представителями) обучающихся, который разрабатывается и утверждается Учреждением. </w:t>
      </w:r>
    </w:p>
    <w:p w:rsidR="00696AC3" w:rsidRPr="00271F70" w:rsidRDefault="00696AC3" w:rsidP="00271F70">
      <w:pPr>
        <w:ind w:left="360"/>
        <w:rPr>
          <w:rFonts w:ascii="Times New Roman" w:hAnsi="Times New Roman"/>
          <w:sz w:val="28"/>
          <w:szCs w:val="28"/>
        </w:rPr>
      </w:pPr>
      <w:r w:rsidRPr="00271F70">
        <w:rPr>
          <w:rFonts w:ascii="Times New Roman" w:hAnsi="Times New Roman"/>
          <w:sz w:val="28"/>
          <w:szCs w:val="28"/>
        </w:rPr>
        <w:t xml:space="preserve">                    2.3.Отчисление обучающегося по инициативе его родителей (законных представителей), в том числе в случае перевода обучающегося для продолжения освоения образовательной программы дошкольного образования в другую образовательную организацию, осуществляется на основании письменного заявления родителей (законных представителей) несовершеннолетнего обучающегося об отчислении его из Учреждения (приложение к настоящему Порядку).</w:t>
      </w:r>
    </w:p>
    <w:p w:rsidR="00696AC3" w:rsidRPr="00271F70" w:rsidRDefault="00696AC3" w:rsidP="00271F70">
      <w:pPr>
        <w:pStyle w:val="a5"/>
        <w:numPr>
          <w:ilvl w:val="0"/>
          <w:numId w:val="2"/>
        </w:numPr>
        <w:rPr>
          <w:sz w:val="28"/>
          <w:szCs w:val="28"/>
        </w:rPr>
      </w:pPr>
      <w:r w:rsidRPr="00271F70">
        <w:rPr>
          <w:sz w:val="28"/>
          <w:szCs w:val="28"/>
        </w:rPr>
        <w:t>В заявлении родителей (законных представителей) несовершеннолетнего обучающегося указываются:</w:t>
      </w:r>
    </w:p>
    <w:p w:rsidR="00696AC3" w:rsidRPr="00271F70" w:rsidRDefault="00696AC3" w:rsidP="00271F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271F70">
        <w:rPr>
          <w:sz w:val="28"/>
          <w:szCs w:val="28"/>
        </w:rPr>
        <w:t>фамилия, имя обучающегося, дата его рождения;</w:t>
      </w:r>
    </w:p>
    <w:p w:rsidR="00696AC3" w:rsidRPr="00271F70" w:rsidRDefault="00696AC3" w:rsidP="00271F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271F70">
        <w:rPr>
          <w:sz w:val="28"/>
          <w:szCs w:val="28"/>
        </w:rPr>
        <w:t>группа, которую посещал обучающегося (при обучении по образовательной программе дошкольного образования);</w:t>
      </w:r>
    </w:p>
    <w:p w:rsidR="00696AC3" w:rsidRPr="00271F70" w:rsidRDefault="00696AC3" w:rsidP="00271F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271F70">
        <w:rPr>
          <w:sz w:val="28"/>
          <w:szCs w:val="28"/>
        </w:rPr>
        <w:t>причина прекращения образовательных отношений;</w:t>
      </w:r>
    </w:p>
    <w:p w:rsidR="00696AC3" w:rsidRPr="00271F70" w:rsidRDefault="00696AC3" w:rsidP="00271F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271F70">
        <w:rPr>
          <w:sz w:val="28"/>
          <w:szCs w:val="28"/>
        </w:rPr>
        <w:t>дата прекращения образовательных отношений.</w:t>
      </w:r>
    </w:p>
    <w:p w:rsidR="00696AC3" w:rsidRPr="00271F70" w:rsidRDefault="00696AC3" w:rsidP="00271F70">
      <w:pPr>
        <w:pStyle w:val="a5"/>
        <w:numPr>
          <w:ilvl w:val="0"/>
          <w:numId w:val="2"/>
        </w:numPr>
        <w:rPr>
          <w:sz w:val="28"/>
          <w:szCs w:val="28"/>
        </w:rPr>
      </w:pPr>
      <w:r w:rsidRPr="00271F70">
        <w:rPr>
          <w:sz w:val="28"/>
          <w:szCs w:val="28"/>
        </w:rPr>
        <w:t>Права обучающегося, предусмотренные законодательством Российской Федерации об образовании и локальными нормативными актами прекращаются с даты его отчисления из Учреждения.</w:t>
      </w:r>
    </w:p>
    <w:p w:rsidR="00696AC3" w:rsidRPr="00271F70" w:rsidRDefault="00696AC3" w:rsidP="00271F70">
      <w:pPr>
        <w:pStyle w:val="a5"/>
        <w:numPr>
          <w:ilvl w:val="0"/>
          <w:numId w:val="2"/>
        </w:numPr>
        <w:rPr>
          <w:sz w:val="28"/>
          <w:szCs w:val="28"/>
        </w:rPr>
      </w:pPr>
      <w:r w:rsidRPr="00271F70">
        <w:rPr>
          <w:sz w:val="28"/>
          <w:szCs w:val="28"/>
        </w:rPr>
        <w:t>При отчислении обучающегося, учреждение выдает медицинскую карту.</w:t>
      </w:r>
    </w:p>
    <w:p w:rsidR="00696AC3" w:rsidRPr="00271F70" w:rsidRDefault="00696AC3" w:rsidP="00271F70">
      <w:pPr>
        <w:pStyle w:val="a5"/>
        <w:numPr>
          <w:ilvl w:val="0"/>
          <w:numId w:val="2"/>
        </w:numPr>
        <w:rPr>
          <w:sz w:val="28"/>
          <w:szCs w:val="28"/>
        </w:rPr>
      </w:pPr>
      <w:r w:rsidRPr="00271F70">
        <w:rPr>
          <w:sz w:val="28"/>
          <w:szCs w:val="28"/>
        </w:rPr>
        <w:t>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порядке, установленном законодательством Российской Федерации.</w:t>
      </w:r>
    </w:p>
    <w:p w:rsidR="00696AC3" w:rsidRPr="00271F70" w:rsidRDefault="00696AC3" w:rsidP="00271F70">
      <w:pPr>
        <w:pStyle w:val="a5"/>
        <w:rPr>
          <w:sz w:val="28"/>
          <w:szCs w:val="28"/>
        </w:rPr>
      </w:pPr>
    </w:p>
    <w:p w:rsidR="00696AC3" w:rsidRPr="00271F70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Pr="00271F70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Pr="00271F70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Pr="00271F70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Pr="00271F70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Pr="00271F70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Default="00696AC3" w:rsidP="00271F70">
      <w:pPr>
        <w:pStyle w:val="a5"/>
        <w:tabs>
          <w:tab w:val="left" w:pos="4095"/>
        </w:tabs>
        <w:ind w:left="1440"/>
        <w:rPr>
          <w:sz w:val="28"/>
          <w:szCs w:val="28"/>
        </w:rPr>
      </w:pPr>
    </w:p>
    <w:p w:rsidR="00696AC3" w:rsidRPr="00271F70" w:rsidRDefault="00696AC3" w:rsidP="00271F70">
      <w:pPr>
        <w:tabs>
          <w:tab w:val="left" w:pos="4095"/>
        </w:tabs>
        <w:rPr>
          <w:sz w:val="28"/>
          <w:szCs w:val="28"/>
        </w:rPr>
      </w:pPr>
    </w:p>
    <w:p w:rsidR="00696AC3" w:rsidRDefault="00696AC3" w:rsidP="00271F70">
      <w:pPr>
        <w:pStyle w:val="a5"/>
        <w:jc w:val="right"/>
      </w:pPr>
      <w:r>
        <w:t xml:space="preserve">Приложение к порядку и основаниям </w:t>
      </w:r>
    </w:p>
    <w:p w:rsidR="00696AC3" w:rsidRDefault="00696AC3" w:rsidP="00271F70">
      <w:pPr>
        <w:pStyle w:val="a5"/>
        <w:jc w:val="right"/>
      </w:pPr>
      <w:r>
        <w:t xml:space="preserve">Отчисления обучайющихся  из Муниципального </w:t>
      </w:r>
    </w:p>
    <w:p w:rsidR="00696AC3" w:rsidRDefault="00696AC3" w:rsidP="00271F70">
      <w:pPr>
        <w:pStyle w:val="a5"/>
        <w:jc w:val="right"/>
      </w:pPr>
      <w:r>
        <w:t xml:space="preserve">                                                         казенного образовательного  учреждения.                                      Средне – Агинский детский сад.  </w:t>
      </w:r>
    </w:p>
    <w:p w:rsidR="00696AC3" w:rsidRDefault="00696AC3" w:rsidP="00271F70">
      <w:pPr>
        <w:pStyle w:val="a5"/>
        <w:jc w:val="right"/>
      </w:pPr>
    </w:p>
    <w:p w:rsidR="00696AC3" w:rsidRDefault="00696AC3" w:rsidP="00271F70">
      <w:pPr>
        <w:pStyle w:val="a5"/>
        <w:jc w:val="right"/>
      </w:pPr>
    </w:p>
    <w:p w:rsidR="00696AC3" w:rsidRDefault="00696AC3" w:rsidP="00271F70">
      <w:pPr>
        <w:pStyle w:val="a5"/>
        <w:jc w:val="right"/>
      </w:pPr>
      <w:r>
        <w:t xml:space="preserve">Заведующему  Средне – Агинским детским садом.  </w:t>
      </w:r>
    </w:p>
    <w:p w:rsidR="00696AC3" w:rsidRDefault="00696AC3" w:rsidP="00271F70">
      <w:pPr>
        <w:pStyle w:val="a5"/>
        <w:jc w:val="right"/>
      </w:pPr>
    </w:p>
    <w:p w:rsidR="00696AC3" w:rsidRDefault="00696AC3" w:rsidP="00271F70">
      <w:pPr>
        <w:pStyle w:val="a5"/>
        <w:jc w:val="right"/>
      </w:pPr>
      <w:r>
        <w:t>_________________________________________</w:t>
      </w:r>
    </w:p>
    <w:p w:rsidR="00696AC3" w:rsidRDefault="00696AC3" w:rsidP="00271F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Ф.И.О. родителя ( законного представителя )</w:t>
      </w: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b/>
          <w:sz w:val="24"/>
          <w:szCs w:val="24"/>
        </w:rPr>
      </w:pPr>
      <w:r>
        <w:rPr>
          <w:b/>
        </w:rPr>
        <w:t xml:space="preserve">Заявление об отчислении. </w:t>
      </w:r>
    </w:p>
    <w:p w:rsidR="00696AC3" w:rsidRDefault="00696AC3" w:rsidP="00271F70">
      <w:r>
        <w:t>Прошу отчислить ______________________________________________________________</w:t>
      </w:r>
    </w:p>
    <w:p w:rsidR="00696AC3" w:rsidRDefault="00696AC3" w:rsidP="00271F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ребенка дата рождения </w:t>
      </w: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rPr>
          <w:sz w:val="24"/>
          <w:szCs w:val="24"/>
        </w:rPr>
      </w:pPr>
      <w:r>
        <w:t>Из группы __________________в связи ___________________________________________</w:t>
      </w:r>
    </w:p>
    <w:p w:rsidR="00696AC3" w:rsidRDefault="00696AC3" w:rsidP="00271F70">
      <w:pPr>
        <w:tabs>
          <w:tab w:val="left" w:pos="2070"/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Наименование группы </w:t>
      </w:r>
      <w:r>
        <w:rPr>
          <w:sz w:val="20"/>
          <w:szCs w:val="20"/>
        </w:rPr>
        <w:tab/>
        <w:t xml:space="preserve">                                                 причина  отчисления </w:t>
      </w:r>
    </w:p>
    <w:p w:rsidR="00696AC3" w:rsidRDefault="00696AC3" w:rsidP="00271F70">
      <w:pPr>
        <w:rPr>
          <w:sz w:val="24"/>
          <w:szCs w:val="24"/>
        </w:rPr>
      </w:pPr>
    </w:p>
    <w:p w:rsidR="00696AC3" w:rsidRDefault="00696AC3" w:rsidP="00271F70">
      <w:r>
        <w:t>_____________________________________________________________________________</w:t>
      </w:r>
    </w:p>
    <w:p w:rsidR="00696AC3" w:rsidRDefault="00696AC3" w:rsidP="00271F70"/>
    <w:p w:rsidR="00696AC3" w:rsidRDefault="00696AC3" w:rsidP="00271F70"/>
    <w:p w:rsidR="00696AC3" w:rsidRDefault="00696AC3" w:rsidP="00271F70">
      <w:r>
        <w:t xml:space="preserve">С «____»______________20     г. </w:t>
      </w:r>
    </w:p>
    <w:p w:rsidR="00696AC3" w:rsidRDefault="00696AC3" w:rsidP="00271F70"/>
    <w:p w:rsidR="00696AC3" w:rsidRDefault="00696AC3" w:rsidP="00271F70">
      <w:r>
        <w:t xml:space="preserve">   «____»______________20    г.                              _________/__________________________</w:t>
      </w:r>
    </w:p>
    <w:p w:rsidR="00696AC3" w:rsidRDefault="00696AC3" w:rsidP="00271F70">
      <w:pPr>
        <w:tabs>
          <w:tab w:val="left" w:pos="5310"/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  <w:t xml:space="preserve">фамилия, инициалы </w:t>
      </w:r>
    </w:p>
    <w:p w:rsidR="00696AC3" w:rsidRDefault="00696AC3" w:rsidP="00271F70">
      <w:pPr>
        <w:rPr>
          <w:sz w:val="20"/>
          <w:szCs w:val="20"/>
        </w:rPr>
      </w:pPr>
    </w:p>
    <w:p w:rsidR="00696AC3" w:rsidRDefault="00696AC3" w:rsidP="00271F70">
      <w:pPr>
        <w:rPr>
          <w:sz w:val="20"/>
          <w:szCs w:val="20"/>
        </w:rPr>
      </w:pPr>
    </w:p>
    <w:p w:rsidR="00696AC3" w:rsidRDefault="00696AC3" w:rsidP="00271F70">
      <w:pPr>
        <w:rPr>
          <w:sz w:val="20"/>
          <w:szCs w:val="20"/>
        </w:rPr>
      </w:pPr>
    </w:p>
    <w:p w:rsidR="00696AC3" w:rsidRDefault="00696AC3" w:rsidP="00271F70">
      <w:pPr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 w:rsidP="00271F70">
      <w:pPr>
        <w:jc w:val="center"/>
        <w:rPr>
          <w:sz w:val="20"/>
          <w:szCs w:val="20"/>
        </w:rPr>
      </w:pPr>
    </w:p>
    <w:p w:rsidR="00696AC3" w:rsidRDefault="00696AC3"/>
    <w:sectPr w:rsidR="00696AC3" w:rsidSect="0027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EA" w:rsidRDefault="00466AEA" w:rsidP="00404012">
      <w:pPr>
        <w:spacing w:after="0" w:line="240" w:lineRule="auto"/>
      </w:pPr>
      <w:r>
        <w:separator/>
      </w:r>
    </w:p>
  </w:endnote>
  <w:endnote w:type="continuationSeparator" w:id="1">
    <w:p w:rsidR="00466AEA" w:rsidRDefault="00466AEA" w:rsidP="0040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EA" w:rsidRDefault="00466AEA" w:rsidP="00404012">
      <w:pPr>
        <w:spacing w:after="0" w:line="240" w:lineRule="auto"/>
      </w:pPr>
      <w:r>
        <w:separator/>
      </w:r>
    </w:p>
  </w:footnote>
  <w:footnote w:type="continuationSeparator" w:id="1">
    <w:p w:rsidR="00466AEA" w:rsidRDefault="00466AEA" w:rsidP="0040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3C6"/>
    <w:multiLevelType w:val="hybridMultilevel"/>
    <w:tmpl w:val="623A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332106"/>
    <w:multiLevelType w:val="hybridMultilevel"/>
    <w:tmpl w:val="18246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C40D3C"/>
    <w:multiLevelType w:val="hybridMultilevel"/>
    <w:tmpl w:val="B92A2C8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F70"/>
    <w:rsid w:val="002701B3"/>
    <w:rsid w:val="00271F70"/>
    <w:rsid w:val="00404012"/>
    <w:rsid w:val="00466AEA"/>
    <w:rsid w:val="004B12AD"/>
    <w:rsid w:val="00696AC3"/>
    <w:rsid w:val="008A7CFC"/>
    <w:rsid w:val="00B26D90"/>
    <w:rsid w:val="00B62158"/>
    <w:rsid w:val="00C50240"/>
    <w:rsid w:val="00EB7933"/>
    <w:rsid w:val="00EE0257"/>
    <w:rsid w:val="00F9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271F70"/>
    <w:pPr>
      <w:shd w:val="clear" w:color="auto" w:fill="FFFFFF"/>
      <w:spacing w:after="240" w:line="254" w:lineRule="exact"/>
    </w:pPr>
    <w:rPr>
      <w:rFonts w:ascii="Times New Roman" w:hAnsi="Times New Roman"/>
      <w:sz w:val="20"/>
      <w:szCs w:val="20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271F70"/>
    <w:rPr>
      <w:rFonts w:ascii="Times New Roman" w:hAnsi="Times New Roman" w:cs="Times New Roman"/>
      <w:sz w:val="20"/>
      <w:szCs w:val="20"/>
      <w:shd w:val="clear" w:color="auto" w:fill="FFFFFF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71F70"/>
    <w:rPr>
      <w:rFonts w:cs="Times New Roman"/>
    </w:rPr>
  </w:style>
  <w:style w:type="paragraph" w:styleId="a5">
    <w:name w:val="List Paragraph"/>
    <w:basedOn w:val="a"/>
    <w:uiPriority w:val="99"/>
    <w:qFormat/>
    <w:rsid w:val="00271F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271F70"/>
    <w:rPr>
      <w:rFonts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71F70"/>
    <w:pPr>
      <w:shd w:val="clear" w:color="auto" w:fill="FFFFFF"/>
      <w:spacing w:after="0" w:line="254" w:lineRule="exact"/>
      <w:outlineLvl w:val="0"/>
    </w:pPr>
    <w:rPr>
      <w:b/>
      <w:bCs/>
    </w:rPr>
  </w:style>
  <w:style w:type="paragraph" w:styleId="a6">
    <w:name w:val="Document Map"/>
    <w:basedOn w:val="a"/>
    <w:link w:val="a7"/>
    <w:uiPriority w:val="99"/>
    <w:semiHidden/>
    <w:rsid w:val="00EB79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63EE2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4040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401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040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40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73E5-745B-4480-BB2C-6F577C8B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828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cp:lastPrinted>2016-10-02T13:42:00Z</cp:lastPrinted>
  <dcterms:created xsi:type="dcterms:W3CDTF">2016-10-08T07:08:00Z</dcterms:created>
  <dcterms:modified xsi:type="dcterms:W3CDTF">2016-10-09T06:50:00Z</dcterms:modified>
</cp:coreProperties>
</file>